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662" w:rsidRPr="000D7DD7" w:rsidRDefault="00110811" w:rsidP="00110811">
      <w:pPr>
        <w:jc w:val="center"/>
        <w:outlineLvl w:val="0"/>
        <w:rPr>
          <w:b/>
        </w:rPr>
      </w:pPr>
      <w:r w:rsidRPr="000D7DD7">
        <w:rPr>
          <w:b/>
        </w:rPr>
        <w:t xml:space="preserve">МУНИЦИПАЛЬНОЕ БЮДЖЕТНОЕ УЧРЕЖДЕНИЕ </w:t>
      </w:r>
    </w:p>
    <w:p w:rsidR="00110811" w:rsidRPr="000D7DD7" w:rsidRDefault="00110811" w:rsidP="00935662">
      <w:pPr>
        <w:ind w:left="-567" w:firstLine="567"/>
        <w:jc w:val="center"/>
        <w:outlineLvl w:val="0"/>
        <w:rPr>
          <w:b/>
        </w:rPr>
      </w:pPr>
      <w:r w:rsidRPr="000D7DD7">
        <w:rPr>
          <w:b/>
        </w:rPr>
        <w:t>ДОПОЛНИТЕЛЬНОГО ОБРАЗОВАНИЯ «ДЕТСКАЯ ШКОЛА ИСКУССТВ</w:t>
      </w:r>
      <w:r w:rsidR="000D7DD7" w:rsidRPr="000D7DD7">
        <w:rPr>
          <w:b/>
        </w:rPr>
        <w:t xml:space="preserve"> </w:t>
      </w:r>
      <w:r w:rsidR="000D7DD7" w:rsidRPr="000D7DD7">
        <w:rPr>
          <w:b/>
        </w:rPr>
        <w:t>«ТАМЧЫЛАР</w:t>
      </w:r>
      <w:r w:rsidRPr="000D7DD7">
        <w:rPr>
          <w:b/>
        </w:rPr>
        <w:t xml:space="preserve">» НИЖНЕКАМСКОГО МУНИЦИПАЛЬНОГО РАЙОНА РЕСПУБЛИКИ ТАТАРСТАН </w:t>
      </w:r>
    </w:p>
    <w:p w:rsidR="00110811" w:rsidRPr="000D7DD7" w:rsidRDefault="00110811" w:rsidP="00110811">
      <w:pPr>
        <w:jc w:val="center"/>
        <w:rPr>
          <w:b/>
        </w:rPr>
      </w:pPr>
    </w:p>
    <w:p w:rsidR="00110811" w:rsidRDefault="00110811" w:rsidP="00110811">
      <w:pPr>
        <w:jc w:val="center"/>
        <w:rPr>
          <w:b/>
          <w:szCs w:val="28"/>
        </w:rPr>
      </w:pPr>
    </w:p>
    <w:p w:rsidR="00110811" w:rsidRDefault="00110811" w:rsidP="00110811">
      <w:pPr>
        <w:jc w:val="center"/>
        <w:rPr>
          <w:b/>
          <w:szCs w:val="28"/>
        </w:rPr>
      </w:pPr>
    </w:p>
    <w:p w:rsidR="00110811" w:rsidRDefault="00110811" w:rsidP="00110811">
      <w:pPr>
        <w:jc w:val="center"/>
        <w:rPr>
          <w:b/>
          <w:szCs w:val="28"/>
        </w:rPr>
      </w:pPr>
    </w:p>
    <w:p w:rsidR="00110811" w:rsidRDefault="00110811" w:rsidP="00110811">
      <w:pPr>
        <w:jc w:val="center"/>
        <w:rPr>
          <w:b/>
          <w:szCs w:val="28"/>
        </w:rPr>
      </w:pPr>
    </w:p>
    <w:p w:rsidR="00110811" w:rsidRDefault="00110811" w:rsidP="00110811">
      <w:pPr>
        <w:rPr>
          <w:b/>
          <w:szCs w:val="28"/>
        </w:rPr>
      </w:pPr>
    </w:p>
    <w:p w:rsidR="00110811" w:rsidRDefault="00110811" w:rsidP="00110811">
      <w:pPr>
        <w:jc w:val="center"/>
        <w:rPr>
          <w:b/>
          <w:szCs w:val="28"/>
        </w:rPr>
      </w:pPr>
    </w:p>
    <w:p w:rsidR="00110811" w:rsidRPr="001B7869" w:rsidRDefault="00110811" w:rsidP="00110811">
      <w:pPr>
        <w:jc w:val="center"/>
        <w:rPr>
          <w:b/>
          <w:szCs w:val="28"/>
        </w:rPr>
      </w:pPr>
    </w:p>
    <w:p w:rsidR="00110811" w:rsidRPr="00997AA1" w:rsidRDefault="00110811" w:rsidP="00110811">
      <w:pPr>
        <w:jc w:val="center"/>
      </w:pPr>
    </w:p>
    <w:p w:rsidR="00110811" w:rsidRDefault="00110811" w:rsidP="00110811">
      <w:pPr>
        <w:jc w:val="center"/>
        <w:rPr>
          <w:b/>
          <w:szCs w:val="28"/>
        </w:rPr>
      </w:pPr>
      <w:r>
        <w:rPr>
          <w:b/>
          <w:szCs w:val="28"/>
        </w:rPr>
        <w:t xml:space="preserve">ДОПОЛНИТЕЛЬНАЯ ПРЕДПРОФЕССИОНАЛЬНАЯ ОБЩЕОБРАЗОВАТЕЛЬНАЯ ПРОГРАММА В ОБЛАСТИ </w:t>
      </w:r>
    </w:p>
    <w:p w:rsidR="00110811" w:rsidRDefault="00110811" w:rsidP="00110811">
      <w:pPr>
        <w:jc w:val="center"/>
        <w:rPr>
          <w:b/>
          <w:szCs w:val="28"/>
        </w:rPr>
      </w:pPr>
      <w:r>
        <w:rPr>
          <w:b/>
          <w:szCs w:val="28"/>
        </w:rPr>
        <w:t xml:space="preserve">ХОРЕОГРАФИЧЕСКОГО ИСКУССТВА </w:t>
      </w:r>
    </w:p>
    <w:p w:rsidR="00110811" w:rsidRDefault="00110811" w:rsidP="00110811">
      <w:pPr>
        <w:jc w:val="center"/>
        <w:rPr>
          <w:b/>
          <w:szCs w:val="28"/>
        </w:rPr>
      </w:pPr>
      <w:r>
        <w:rPr>
          <w:b/>
          <w:szCs w:val="28"/>
        </w:rPr>
        <w:t>«ХОРЕОГРАФИЧЕСКОЕ ТВОРЧЕСТВО»</w:t>
      </w:r>
    </w:p>
    <w:p w:rsidR="00110811" w:rsidRDefault="00110811" w:rsidP="00110811">
      <w:pPr>
        <w:jc w:val="center"/>
        <w:rPr>
          <w:b/>
          <w:szCs w:val="28"/>
        </w:rPr>
      </w:pPr>
    </w:p>
    <w:p w:rsidR="00110811" w:rsidRDefault="00110811" w:rsidP="00110811">
      <w:pPr>
        <w:jc w:val="center"/>
        <w:rPr>
          <w:b/>
          <w:szCs w:val="28"/>
        </w:rPr>
      </w:pPr>
    </w:p>
    <w:p w:rsidR="00110811" w:rsidRDefault="00110811" w:rsidP="00110811">
      <w:pPr>
        <w:jc w:val="center"/>
        <w:rPr>
          <w:b/>
          <w:szCs w:val="28"/>
        </w:rPr>
      </w:pPr>
    </w:p>
    <w:p w:rsidR="00110811" w:rsidRDefault="00110811" w:rsidP="00110811">
      <w:pPr>
        <w:rPr>
          <w:b/>
          <w:szCs w:val="28"/>
        </w:rPr>
      </w:pPr>
    </w:p>
    <w:p w:rsidR="00110811" w:rsidRPr="00DD4E04" w:rsidRDefault="00110811" w:rsidP="00110811">
      <w:pPr>
        <w:jc w:val="center"/>
        <w:rPr>
          <w:b/>
          <w:szCs w:val="36"/>
        </w:rPr>
      </w:pPr>
    </w:p>
    <w:p w:rsidR="00913DF3" w:rsidRDefault="00913DF3" w:rsidP="00913DF3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>Предметная область</w:t>
      </w:r>
    </w:p>
    <w:p w:rsidR="00913DF3" w:rsidRDefault="00913DF3" w:rsidP="00913DF3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>ПО.02. ТЕОРИЯ И ИСТОРИЯ ИСКУССТВ</w:t>
      </w:r>
    </w:p>
    <w:p w:rsidR="00913DF3" w:rsidRDefault="00913DF3" w:rsidP="00913DF3">
      <w:pPr>
        <w:jc w:val="center"/>
        <w:rPr>
          <w:b/>
          <w:sz w:val="28"/>
          <w:szCs w:val="36"/>
        </w:rPr>
      </w:pPr>
    </w:p>
    <w:p w:rsidR="00913DF3" w:rsidRDefault="00913DF3" w:rsidP="00913DF3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 xml:space="preserve">РАБОЧАЯ ПРОГРАММА </w:t>
      </w:r>
    </w:p>
    <w:p w:rsidR="00913DF3" w:rsidRPr="00DD4E04" w:rsidRDefault="00913DF3" w:rsidP="00913DF3">
      <w:pPr>
        <w:jc w:val="center"/>
        <w:rPr>
          <w:b/>
          <w:sz w:val="28"/>
          <w:szCs w:val="36"/>
        </w:rPr>
      </w:pPr>
      <w:r>
        <w:rPr>
          <w:b/>
          <w:sz w:val="28"/>
          <w:szCs w:val="36"/>
        </w:rPr>
        <w:t>по учебном предмету</w:t>
      </w:r>
    </w:p>
    <w:p w:rsidR="00913DF3" w:rsidRDefault="00913DF3" w:rsidP="00913DF3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ПО.02. УП.03</w:t>
      </w:r>
    </w:p>
    <w:p w:rsidR="00110811" w:rsidRPr="00783C8C" w:rsidRDefault="00110811" w:rsidP="00110811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ИСТОРИЯ ХОРЕОГРАФИЧЕСКОГО ИСКУССТВА</w:t>
      </w:r>
    </w:p>
    <w:p w:rsidR="00110811" w:rsidRPr="00DD4E04" w:rsidRDefault="00110811" w:rsidP="00110811">
      <w:pPr>
        <w:spacing w:line="276" w:lineRule="auto"/>
        <w:jc w:val="center"/>
        <w:rPr>
          <w:b/>
          <w:sz w:val="42"/>
          <w:szCs w:val="42"/>
        </w:rPr>
      </w:pPr>
    </w:p>
    <w:p w:rsidR="00110811" w:rsidRPr="00A90B6C" w:rsidRDefault="00110811" w:rsidP="00110811">
      <w:pPr>
        <w:spacing w:after="160" w:line="259" w:lineRule="auto"/>
        <w:jc w:val="center"/>
        <w:rPr>
          <w:szCs w:val="28"/>
          <w:lang w:eastAsia="en-US"/>
        </w:rPr>
      </w:pPr>
    </w:p>
    <w:p w:rsidR="00110811" w:rsidRPr="00A90B6C" w:rsidRDefault="00110811" w:rsidP="00154DEA">
      <w:pPr>
        <w:spacing w:line="259" w:lineRule="auto"/>
        <w:ind w:left="1985" w:hanging="1985"/>
        <w:jc w:val="right"/>
        <w:rPr>
          <w:szCs w:val="28"/>
          <w:lang w:eastAsia="en-US"/>
        </w:rPr>
      </w:pPr>
    </w:p>
    <w:p w:rsidR="00110811" w:rsidRPr="00A90B6C" w:rsidRDefault="00110811" w:rsidP="00110811">
      <w:pPr>
        <w:spacing w:after="160" w:line="259" w:lineRule="auto"/>
        <w:rPr>
          <w:szCs w:val="28"/>
          <w:lang w:eastAsia="en-US"/>
        </w:rPr>
      </w:pPr>
    </w:p>
    <w:p w:rsidR="00110811" w:rsidRPr="00997AA1" w:rsidRDefault="00110811" w:rsidP="00110811">
      <w:pPr>
        <w:pStyle w:val="a0"/>
        <w:spacing w:after="410" w:line="360" w:lineRule="auto"/>
        <w:ind w:right="120"/>
        <w:jc w:val="center"/>
      </w:pPr>
    </w:p>
    <w:p w:rsidR="00110811" w:rsidRDefault="00110811" w:rsidP="00110811">
      <w:pPr>
        <w:pStyle w:val="a0"/>
        <w:spacing w:line="360" w:lineRule="auto"/>
        <w:ind w:left="5800"/>
        <w:rPr>
          <w:b/>
          <w:iCs/>
          <w:szCs w:val="28"/>
        </w:rPr>
      </w:pPr>
    </w:p>
    <w:p w:rsidR="00110811" w:rsidRDefault="00110811" w:rsidP="00110811">
      <w:pPr>
        <w:rPr>
          <w:i/>
          <w:iCs/>
          <w:sz w:val="32"/>
        </w:rPr>
      </w:pPr>
    </w:p>
    <w:p w:rsidR="00110811" w:rsidRDefault="00110811" w:rsidP="00110811">
      <w:pPr>
        <w:rPr>
          <w:i/>
          <w:iCs/>
          <w:sz w:val="32"/>
        </w:rPr>
      </w:pPr>
    </w:p>
    <w:p w:rsidR="00110811" w:rsidRDefault="00110811" w:rsidP="00110811">
      <w:pPr>
        <w:rPr>
          <w:i/>
          <w:iCs/>
          <w:sz w:val="32"/>
        </w:rPr>
      </w:pPr>
    </w:p>
    <w:p w:rsidR="00110811" w:rsidRDefault="00110811" w:rsidP="00110811">
      <w:pPr>
        <w:rPr>
          <w:i/>
          <w:iCs/>
          <w:sz w:val="32"/>
        </w:rPr>
      </w:pPr>
    </w:p>
    <w:p w:rsidR="00110811" w:rsidRDefault="00110811" w:rsidP="00110811">
      <w:pPr>
        <w:rPr>
          <w:i/>
          <w:iCs/>
          <w:sz w:val="32"/>
        </w:rPr>
      </w:pPr>
    </w:p>
    <w:p w:rsidR="00154DEA" w:rsidRDefault="00154DEA" w:rsidP="00110811">
      <w:pPr>
        <w:rPr>
          <w:i/>
          <w:iCs/>
          <w:sz w:val="32"/>
        </w:rPr>
      </w:pPr>
    </w:p>
    <w:p w:rsidR="00154DEA" w:rsidRDefault="00154DEA" w:rsidP="00110811">
      <w:pPr>
        <w:spacing w:line="360" w:lineRule="auto"/>
        <w:jc w:val="center"/>
        <w:rPr>
          <w:b/>
          <w:iCs/>
          <w:szCs w:val="28"/>
        </w:rPr>
      </w:pPr>
    </w:p>
    <w:p w:rsidR="00110811" w:rsidRDefault="00110811" w:rsidP="00110811">
      <w:pPr>
        <w:spacing w:line="360" w:lineRule="auto"/>
        <w:jc w:val="center"/>
        <w:rPr>
          <w:b/>
          <w:iCs/>
          <w:szCs w:val="28"/>
        </w:rPr>
      </w:pPr>
      <w:r>
        <w:rPr>
          <w:b/>
          <w:iCs/>
          <w:szCs w:val="28"/>
        </w:rPr>
        <w:t>Нижнекамск</w:t>
      </w:r>
    </w:p>
    <w:p w:rsidR="00154DEA" w:rsidRPr="00154DEA" w:rsidRDefault="00110811" w:rsidP="000D7DD7">
      <w:pPr>
        <w:spacing w:line="360" w:lineRule="auto"/>
        <w:jc w:val="center"/>
        <w:rPr>
          <w:b/>
          <w:iCs/>
          <w:szCs w:val="28"/>
        </w:rPr>
      </w:pPr>
      <w:r w:rsidRPr="001B7869">
        <w:rPr>
          <w:b/>
          <w:iCs/>
          <w:szCs w:val="28"/>
        </w:rPr>
        <w:t>20</w:t>
      </w:r>
      <w:r>
        <w:rPr>
          <w:b/>
          <w:iCs/>
          <w:szCs w:val="28"/>
        </w:rPr>
        <w:t>2</w:t>
      </w:r>
      <w:r w:rsidR="000D7DD7">
        <w:rPr>
          <w:b/>
          <w:iCs/>
          <w:szCs w:val="28"/>
        </w:rPr>
        <w:t>3</w:t>
      </w:r>
      <w:bookmarkStart w:id="0" w:name="_GoBack"/>
      <w:bookmarkEnd w:id="0"/>
      <w:r>
        <w:rPr>
          <w:b/>
          <w:iCs/>
          <w:szCs w:val="28"/>
        </w:rPr>
        <w:t xml:space="preserve"> год</w:t>
      </w:r>
    </w:p>
    <w:p w:rsidR="00AC4EFA" w:rsidRDefault="00AC4EFA">
      <w:pPr>
        <w:ind w:left="1416" w:firstLine="708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Структура программы учебного предмета</w:t>
      </w:r>
    </w:p>
    <w:p w:rsidR="00AC4EFA" w:rsidRDefault="00AC4EFA">
      <w:pPr>
        <w:rPr>
          <w:b/>
          <w:sz w:val="28"/>
          <w:szCs w:val="28"/>
        </w:rPr>
      </w:pPr>
    </w:p>
    <w:p w:rsidR="00AC4EFA" w:rsidRDefault="00AC4EFA" w:rsidP="006913C0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 w:rsidRPr="00CB504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ab/>
        <w:t>Пояснительная записка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- Характеристика учебного предмета, его место и роль в образовательном процессе;</w:t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- Срок реализации учебного предмета;</w:t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- Объем учебного времени, предусмотренный учебным планом образовательного  учреждения на реализацию учебного предмета;</w:t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- Форма проведения учебных аудиторных занятий;</w:t>
      </w:r>
    </w:p>
    <w:p w:rsidR="00AC4EFA" w:rsidRDefault="00062014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- Цель</w:t>
      </w:r>
      <w:r w:rsidR="00AC4EFA">
        <w:rPr>
          <w:i/>
          <w:sz w:val="28"/>
          <w:szCs w:val="28"/>
        </w:rPr>
        <w:t xml:space="preserve"> и задачи учебного предмета;</w:t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- Обоснование структуры программы учебного предмета;</w:t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Методы обучения; </w:t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- Описание материально-технических условий реализации учебного предмета;</w:t>
      </w:r>
    </w:p>
    <w:p w:rsidR="00AC4EFA" w:rsidRDefault="00AC4EFA">
      <w:pPr>
        <w:spacing w:line="276" w:lineRule="auto"/>
        <w:rPr>
          <w:i/>
          <w:sz w:val="28"/>
          <w:szCs w:val="28"/>
        </w:rPr>
      </w:pPr>
    </w:p>
    <w:p w:rsidR="00AC4EFA" w:rsidRDefault="00AC4EF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 w:rsidRPr="00CB504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ab/>
        <w:t>Содержание учебного предмета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- Сведения о затратах учебного времени;</w:t>
      </w:r>
    </w:p>
    <w:p w:rsidR="00AC4EFA" w:rsidRDefault="00AC4EFA">
      <w:pPr>
        <w:spacing w:line="276" w:lineRule="auto"/>
        <w:rPr>
          <w:bCs/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>
        <w:rPr>
          <w:bCs/>
          <w:i/>
          <w:sz w:val="28"/>
          <w:szCs w:val="28"/>
        </w:rPr>
        <w:t>Годовые требования по классам;</w:t>
      </w:r>
    </w:p>
    <w:p w:rsidR="00AC4EFA" w:rsidRDefault="00AC4EFA">
      <w:pPr>
        <w:spacing w:line="276" w:lineRule="auto"/>
        <w:rPr>
          <w:bCs/>
          <w:i/>
          <w:sz w:val="28"/>
          <w:szCs w:val="28"/>
        </w:rPr>
      </w:pPr>
    </w:p>
    <w:p w:rsidR="00AC4EFA" w:rsidRDefault="00AC4EFA" w:rsidP="006913C0">
      <w:pPr>
        <w:spacing w:after="240" w:line="360" w:lineRule="auto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III</w:t>
      </w:r>
      <w:r w:rsidRPr="00CB504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ab/>
        <w:t>Требования к уровню подготовки обучающихся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AC4EFA" w:rsidRDefault="00AC4EF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 w:rsidRPr="00CB504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   </w:t>
      </w:r>
      <w:r>
        <w:rPr>
          <w:b/>
          <w:sz w:val="28"/>
          <w:szCs w:val="28"/>
        </w:rPr>
        <w:tab/>
        <w:t xml:space="preserve">Формы и методы контроля, система оценок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Аттестация: цели, виды, форма, содержание; </w:t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- Критерии оценки;</w:t>
      </w:r>
    </w:p>
    <w:p w:rsidR="00AC4EFA" w:rsidRDefault="00AC4EFA">
      <w:pPr>
        <w:spacing w:line="276" w:lineRule="auto"/>
        <w:rPr>
          <w:i/>
          <w:sz w:val="28"/>
          <w:szCs w:val="28"/>
        </w:rPr>
      </w:pPr>
    </w:p>
    <w:p w:rsidR="00AC4EFA" w:rsidRDefault="00AC4EFA">
      <w:pPr>
        <w:spacing w:line="360" w:lineRule="auto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 w:rsidRPr="00CB504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ab/>
        <w:t>Методическое обеспечение учебного процесса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- Методические рекомендации педагогическим работникам;</w:t>
      </w:r>
    </w:p>
    <w:p w:rsidR="00AC4EFA" w:rsidRDefault="00AC4EFA">
      <w:pPr>
        <w:widowControl w:val="0"/>
        <w:spacing w:line="276" w:lineRule="auto"/>
        <w:jc w:val="both"/>
        <w:rPr>
          <w:bCs/>
          <w:i/>
          <w:iCs/>
          <w:sz w:val="28"/>
          <w:szCs w:val="28"/>
        </w:rPr>
      </w:pPr>
      <w:r>
        <w:rPr>
          <w:i/>
          <w:sz w:val="28"/>
          <w:szCs w:val="28"/>
        </w:rPr>
        <w:t>-</w:t>
      </w:r>
      <w:r>
        <w:rPr>
          <w:b/>
          <w:bCs/>
          <w:i/>
          <w:iCs/>
          <w:sz w:val="28"/>
          <w:szCs w:val="28"/>
        </w:rPr>
        <w:t xml:space="preserve"> </w:t>
      </w:r>
      <w:r>
        <w:rPr>
          <w:bCs/>
          <w:i/>
          <w:iCs/>
          <w:sz w:val="28"/>
          <w:szCs w:val="28"/>
        </w:rPr>
        <w:t>Рекомендации по использованию методов организации и реализации образовательного процесса, направленных на обеспечение теоретической и практической подготовки;</w:t>
      </w:r>
    </w:p>
    <w:p w:rsidR="00AC4EFA" w:rsidRDefault="00AC4EFA">
      <w:pPr>
        <w:widowControl w:val="0"/>
        <w:spacing w:line="276" w:lineRule="auto"/>
        <w:jc w:val="both"/>
        <w:rPr>
          <w:bCs/>
          <w:i/>
          <w:iCs/>
          <w:sz w:val="28"/>
          <w:szCs w:val="28"/>
        </w:rPr>
      </w:pPr>
      <w:r>
        <w:rPr>
          <w:bCs/>
          <w:i/>
          <w:iCs/>
          <w:sz w:val="28"/>
          <w:szCs w:val="28"/>
        </w:rPr>
        <w:t>- Рекомендации по организации само</w:t>
      </w:r>
      <w:r w:rsidR="00062014">
        <w:rPr>
          <w:bCs/>
          <w:i/>
          <w:iCs/>
          <w:sz w:val="28"/>
          <w:szCs w:val="28"/>
        </w:rPr>
        <w:t>стоятельной работы обучающихся</w:t>
      </w:r>
    </w:p>
    <w:p w:rsidR="00AC4EFA" w:rsidRDefault="00AC4EFA">
      <w:pPr>
        <w:widowControl w:val="0"/>
        <w:spacing w:line="276" w:lineRule="auto"/>
        <w:jc w:val="both"/>
        <w:rPr>
          <w:b/>
          <w:bCs/>
          <w:i/>
          <w:iCs/>
          <w:sz w:val="28"/>
          <w:szCs w:val="28"/>
        </w:rPr>
      </w:pPr>
    </w:p>
    <w:p w:rsidR="00AC4EFA" w:rsidRDefault="00AC4EFA">
      <w:pPr>
        <w:spacing w:line="360" w:lineRule="auto"/>
        <w:rPr>
          <w:b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VI</w:t>
      </w:r>
      <w:r w:rsidRPr="00CB504E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ab/>
        <w:t xml:space="preserve">Учебно-методическое и информационное обеспечение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- Список основной литературы;</w:t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- Список дополнительной литературы;</w:t>
      </w:r>
    </w:p>
    <w:p w:rsidR="00AC4EFA" w:rsidRDefault="00AC4EFA">
      <w:pPr>
        <w:spacing w:line="276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- Список рекомендуемых для просмотра бал</w:t>
      </w:r>
      <w:r w:rsidR="006E665E">
        <w:rPr>
          <w:i/>
          <w:sz w:val="28"/>
          <w:szCs w:val="28"/>
        </w:rPr>
        <w:t>етов и хореографических номеров</w:t>
      </w:r>
    </w:p>
    <w:p w:rsidR="006E665E" w:rsidRDefault="006E665E">
      <w:pPr>
        <w:spacing w:line="276" w:lineRule="auto"/>
        <w:rPr>
          <w:i/>
          <w:sz w:val="28"/>
          <w:szCs w:val="28"/>
        </w:rPr>
      </w:pPr>
    </w:p>
    <w:p w:rsidR="00AC4EFA" w:rsidRDefault="00AC4EFA">
      <w:pPr>
        <w:spacing w:line="276" w:lineRule="auto"/>
        <w:rPr>
          <w:i/>
          <w:sz w:val="28"/>
          <w:szCs w:val="28"/>
        </w:rPr>
      </w:pPr>
    </w:p>
    <w:p w:rsidR="004F0242" w:rsidRDefault="004F0242">
      <w:pPr>
        <w:spacing w:line="276" w:lineRule="auto"/>
        <w:rPr>
          <w:i/>
          <w:sz w:val="28"/>
          <w:szCs w:val="28"/>
        </w:rPr>
      </w:pPr>
    </w:p>
    <w:p w:rsidR="00AC4EFA" w:rsidRPr="00110811" w:rsidRDefault="00AC4EFA" w:rsidP="00110811">
      <w:pPr>
        <w:spacing w:before="240" w:after="240" w:line="276" w:lineRule="auto"/>
        <w:jc w:val="center"/>
        <w:rPr>
          <w:b/>
          <w:sz w:val="28"/>
          <w:szCs w:val="28"/>
        </w:rPr>
      </w:pPr>
      <w:r w:rsidRPr="00110811">
        <w:rPr>
          <w:b/>
          <w:sz w:val="28"/>
          <w:szCs w:val="28"/>
          <w:lang w:val="en-US"/>
        </w:rPr>
        <w:lastRenderedPageBreak/>
        <w:t>I</w:t>
      </w:r>
      <w:r w:rsidRPr="00110811">
        <w:rPr>
          <w:b/>
          <w:sz w:val="28"/>
          <w:szCs w:val="28"/>
        </w:rPr>
        <w:t>.</w:t>
      </w:r>
      <w:r w:rsidRPr="00110811">
        <w:rPr>
          <w:b/>
          <w:sz w:val="28"/>
          <w:szCs w:val="28"/>
        </w:rPr>
        <w:tab/>
        <w:t>ПОЯСНИТЕЛЬНАЯ ЗАПИСКА</w:t>
      </w:r>
    </w:p>
    <w:p w:rsidR="00AC4EFA" w:rsidRPr="00110811" w:rsidRDefault="00AC4EFA" w:rsidP="00110811">
      <w:pPr>
        <w:pStyle w:val="Body1"/>
        <w:spacing w:line="276" w:lineRule="auto"/>
        <w:ind w:firstLine="567"/>
        <w:jc w:val="both"/>
        <w:rPr>
          <w:rFonts w:ascii="Times New Roman" w:hAnsi="Times New Roman"/>
          <w:sz w:val="28"/>
          <w:szCs w:val="28"/>
          <w:lang w:val="ru-RU"/>
        </w:rPr>
      </w:pPr>
      <w:r w:rsidRPr="00110811">
        <w:rPr>
          <w:rFonts w:ascii="Times New Roman" w:hAnsi="Times New Roman"/>
          <w:b/>
          <w:i/>
          <w:sz w:val="28"/>
          <w:szCs w:val="28"/>
          <w:lang w:val="ru-RU"/>
        </w:rPr>
        <w:t xml:space="preserve">1. Характеристика учебного предмета, его место и роль в образовательном процессе </w:t>
      </w:r>
      <w:r w:rsidRPr="00110811">
        <w:rPr>
          <w:rFonts w:ascii="Times New Roman" w:hAnsi="Times New Roman"/>
          <w:sz w:val="28"/>
          <w:szCs w:val="28"/>
          <w:lang w:val="ru-RU"/>
        </w:rPr>
        <w:t xml:space="preserve">     </w:t>
      </w:r>
    </w:p>
    <w:p w:rsidR="00AC4EFA" w:rsidRPr="00110811" w:rsidRDefault="00AC4EFA" w:rsidP="00110811">
      <w:pPr>
        <w:spacing w:line="276" w:lineRule="auto"/>
        <w:ind w:firstLine="851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Программа учебного предмета  «История хореографического искусства»  разработана  на основе и с учетом  федеральных государственных требований к  дополнительной предпрофессиональной общеобразовательной  программе  в  области  хореографического  искусства  «Хореографическое творчество».</w:t>
      </w:r>
    </w:p>
    <w:p w:rsidR="00AC4EFA" w:rsidRPr="00110811" w:rsidRDefault="00AC4EFA" w:rsidP="00110811">
      <w:pPr>
        <w:pStyle w:val="Style4"/>
        <w:tabs>
          <w:tab w:val="left" w:pos="955"/>
        </w:tabs>
        <w:spacing w:line="276" w:lineRule="auto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Учебный предмет "История хореографического искусства" направлен на:</w:t>
      </w:r>
    </w:p>
    <w:p w:rsidR="00AC4EFA" w:rsidRPr="00110811" w:rsidRDefault="00AC4EFA" w:rsidP="00110811">
      <w:pPr>
        <w:pStyle w:val="Style4"/>
        <w:numPr>
          <w:ilvl w:val="0"/>
          <w:numId w:val="2"/>
        </w:numPr>
        <w:tabs>
          <w:tab w:val="left" w:pos="955"/>
        </w:tabs>
        <w:spacing w:line="276" w:lineRule="auto"/>
        <w:ind w:left="0" w:firstLine="686"/>
        <w:rPr>
          <w:rStyle w:val="FontStyle16"/>
          <w:sz w:val="28"/>
          <w:szCs w:val="28"/>
        </w:rPr>
      </w:pPr>
      <w:r w:rsidRPr="00110811">
        <w:rPr>
          <w:rStyle w:val="FontStyle16"/>
          <w:sz w:val="28"/>
          <w:szCs w:val="28"/>
        </w:rPr>
        <w:t>создание условий для художественного образования, эстетического воспитания, духовно-нравственного развития детей;</w:t>
      </w:r>
    </w:p>
    <w:p w:rsidR="00AC4EFA" w:rsidRPr="00110811" w:rsidRDefault="00AC4EFA" w:rsidP="00110811">
      <w:pPr>
        <w:pStyle w:val="Style4"/>
        <w:numPr>
          <w:ilvl w:val="0"/>
          <w:numId w:val="2"/>
        </w:numPr>
        <w:tabs>
          <w:tab w:val="left" w:pos="955"/>
        </w:tabs>
        <w:spacing w:line="276" w:lineRule="auto"/>
        <w:ind w:left="0" w:firstLine="686"/>
        <w:rPr>
          <w:rStyle w:val="FontStyle16"/>
          <w:sz w:val="28"/>
          <w:szCs w:val="28"/>
        </w:rPr>
      </w:pPr>
      <w:r w:rsidRPr="00110811">
        <w:rPr>
          <w:rStyle w:val="FontStyle16"/>
          <w:sz w:val="28"/>
          <w:szCs w:val="28"/>
        </w:rPr>
        <w:t>приобретение детьми опыта творческой деятельности;</w:t>
      </w:r>
    </w:p>
    <w:p w:rsidR="00AC4EFA" w:rsidRPr="00110811" w:rsidRDefault="00AC4EFA" w:rsidP="00110811">
      <w:pPr>
        <w:pStyle w:val="Style4"/>
        <w:widowControl/>
        <w:numPr>
          <w:ilvl w:val="0"/>
          <w:numId w:val="2"/>
        </w:numPr>
        <w:tabs>
          <w:tab w:val="left" w:pos="955"/>
        </w:tabs>
        <w:spacing w:line="276" w:lineRule="auto"/>
        <w:ind w:left="0" w:firstLine="686"/>
        <w:rPr>
          <w:rStyle w:val="FontStyle16"/>
          <w:sz w:val="28"/>
          <w:szCs w:val="28"/>
        </w:rPr>
      </w:pPr>
      <w:r w:rsidRPr="00110811">
        <w:rPr>
          <w:rStyle w:val="FontStyle16"/>
          <w:sz w:val="28"/>
          <w:szCs w:val="28"/>
        </w:rPr>
        <w:t>овладение детьми духовными и культурными ценностями народов мира;</w:t>
      </w:r>
    </w:p>
    <w:p w:rsidR="00AC4EFA" w:rsidRPr="00110811" w:rsidRDefault="00AC4EFA" w:rsidP="00110811">
      <w:pPr>
        <w:pStyle w:val="Style4"/>
        <w:numPr>
          <w:ilvl w:val="0"/>
          <w:numId w:val="2"/>
        </w:numPr>
        <w:tabs>
          <w:tab w:val="left" w:pos="955"/>
        </w:tabs>
        <w:spacing w:line="276" w:lineRule="auto"/>
        <w:ind w:left="0" w:firstLine="686"/>
        <w:rPr>
          <w:rStyle w:val="FontStyle16"/>
          <w:sz w:val="28"/>
          <w:szCs w:val="28"/>
        </w:rPr>
      </w:pPr>
      <w:r w:rsidRPr="00110811">
        <w:rPr>
          <w:rStyle w:val="FontStyle16"/>
          <w:sz w:val="28"/>
          <w:szCs w:val="28"/>
        </w:rPr>
        <w:t>подготовку одаренных детей к поступлению в образовательные учреждения, реализующие профессиональные образовательные программы в области хореографического искусства.</w:t>
      </w:r>
    </w:p>
    <w:p w:rsidR="006E665E" w:rsidRPr="00110811" w:rsidRDefault="00AC4EFA" w:rsidP="00110811">
      <w:pPr>
        <w:widowControl w:val="0"/>
        <w:spacing w:line="276" w:lineRule="auto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ab/>
        <w:t>Обучение истории хореографического искусства включает в себя</w:t>
      </w:r>
      <w:r w:rsidR="006E665E" w:rsidRPr="00110811">
        <w:rPr>
          <w:rFonts w:eastAsia="Geeza Pro"/>
          <w:color w:val="000000"/>
          <w:sz w:val="28"/>
          <w:szCs w:val="28"/>
        </w:rPr>
        <w:t>:</w:t>
      </w:r>
      <w:r w:rsidRPr="00110811">
        <w:rPr>
          <w:rFonts w:eastAsia="Geeza Pro"/>
          <w:color w:val="000000"/>
          <w:sz w:val="28"/>
          <w:szCs w:val="28"/>
        </w:rPr>
        <w:t xml:space="preserve"> </w:t>
      </w:r>
    </w:p>
    <w:p w:rsidR="006E665E" w:rsidRPr="00110811" w:rsidRDefault="00991887" w:rsidP="00110811">
      <w:pPr>
        <w:pStyle w:val="af1"/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 w:rsidRPr="00110811">
        <w:rPr>
          <w:rFonts w:ascii="Times New Roman" w:eastAsia="Geeza Pro" w:hAnsi="Times New Roman"/>
          <w:color w:val="000000"/>
          <w:sz w:val="28"/>
          <w:szCs w:val="28"/>
        </w:rPr>
        <w:t xml:space="preserve">знания </w:t>
      </w:r>
      <w:r w:rsidR="00E14E2E" w:rsidRPr="00110811">
        <w:rPr>
          <w:rFonts w:ascii="Times New Roman" w:eastAsia="Geeza Pro" w:hAnsi="Times New Roman"/>
          <w:color w:val="000000"/>
          <w:sz w:val="28"/>
          <w:szCs w:val="28"/>
        </w:rPr>
        <w:t>о</w:t>
      </w:r>
      <w:r w:rsidRPr="00110811">
        <w:rPr>
          <w:rFonts w:ascii="Times New Roman" w:eastAsia="Geeza Pro" w:hAnsi="Times New Roman"/>
          <w:color w:val="000000"/>
          <w:sz w:val="28"/>
          <w:szCs w:val="28"/>
        </w:rPr>
        <w:t>снов</w:t>
      </w:r>
      <w:r w:rsidR="00E14E2E" w:rsidRPr="00110811">
        <w:rPr>
          <w:rFonts w:ascii="Times New Roman" w:eastAsia="Geeza Pro" w:hAnsi="Times New Roman"/>
          <w:color w:val="000000"/>
          <w:sz w:val="28"/>
          <w:szCs w:val="28"/>
        </w:rPr>
        <w:t xml:space="preserve"> музыкальной грамоты;</w:t>
      </w:r>
      <w:r w:rsidR="00AC4EFA" w:rsidRPr="00110811">
        <w:rPr>
          <w:rFonts w:ascii="Times New Roman" w:eastAsia="Geeza Pro" w:hAnsi="Times New Roman"/>
          <w:color w:val="000000"/>
          <w:sz w:val="28"/>
          <w:szCs w:val="28"/>
        </w:rPr>
        <w:t xml:space="preserve"> </w:t>
      </w:r>
    </w:p>
    <w:p w:rsidR="006E665E" w:rsidRPr="00110811" w:rsidRDefault="00991887" w:rsidP="00110811">
      <w:pPr>
        <w:pStyle w:val="af1"/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знания основных этапов</w:t>
      </w:r>
      <w:r w:rsidR="00AC4EFA" w:rsidRPr="00110811">
        <w:rPr>
          <w:rFonts w:ascii="Times New Roman" w:hAnsi="Times New Roman"/>
          <w:sz w:val="28"/>
          <w:szCs w:val="28"/>
        </w:rPr>
        <w:t xml:space="preserve"> жизненного и творческого пути отечеств</w:t>
      </w:r>
      <w:r w:rsidR="00E14E2E" w:rsidRPr="00110811">
        <w:rPr>
          <w:rFonts w:ascii="Times New Roman" w:hAnsi="Times New Roman"/>
          <w:sz w:val="28"/>
          <w:szCs w:val="28"/>
        </w:rPr>
        <w:t>енных и зарубежных композиторов;</w:t>
      </w:r>
    </w:p>
    <w:p w:rsidR="006E665E" w:rsidRPr="00110811" w:rsidRDefault="00991887" w:rsidP="00110811">
      <w:pPr>
        <w:pStyle w:val="af1"/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eastAsia="Geeza Pro" w:hAnsi="Times New Roman"/>
          <w:color w:val="000000"/>
          <w:sz w:val="28"/>
          <w:szCs w:val="28"/>
        </w:rPr>
        <w:t>формирование слуховых</w:t>
      </w:r>
      <w:r w:rsidR="006E665E" w:rsidRPr="00110811">
        <w:rPr>
          <w:rFonts w:ascii="Times New Roman" w:eastAsia="Geeza Pro" w:hAnsi="Times New Roman"/>
          <w:color w:val="000000"/>
          <w:sz w:val="28"/>
          <w:szCs w:val="28"/>
        </w:rPr>
        <w:t xml:space="preserve"> </w:t>
      </w:r>
      <w:r w:rsidRPr="00110811">
        <w:rPr>
          <w:rFonts w:ascii="Times New Roman" w:hAnsi="Times New Roman"/>
          <w:sz w:val="28"/>
          <w:szCs w:val="28"/>
        </w:rPr>
        <w:t>представлений</w:t>
      </w:r>
      <w:r w:rsidR="00AC4EFA" w:rsidRPr="00110811">
        <w:rPr>
          <w:rFonts w:ascii="Times New Roman" w:hAnsi="Times New Roman"/>
          <w:sz w:val="28"/>
          <w:szCs w:val="28"/>
        </w:rPr>
        <w:t xml:space="preserve"> программного минимума произведений симфонического, балетного и други</w:t>
      </w:r>
      <w:r w:rsidR="00E14E2E" w:rsidRPr="00110811">
        <w:rPr>
          <w:rFonts w:ascii="Times New Roman" w:hAnsi="Times New Roman"/>
          <w:sz w:val="28"/>
          <w:szCs w:val="28"/>
        </w:rPr>
        <w:t>х жанров музыкального искусства;</w:t>
      </w:r>
      <w:r w:rsidR="00AC4EFA" w:rsidRPr="00110811">
        <w:rPr>
          <w:rFonts w:ascii="Times New Roman" w:hAnsi="Times New Roman"/>
          <w:sz w:val="28"/>
          <w:szCs w:val="28"/>
        </w:rPr>
        <w:t xml:space="preserve"> </w:t>
      </w:r>
    </w:p>
    <w:p w:rsidR="006E665E" w:rsidRPr="00110811" w:rsidRDefault="006E665E" w:rsidP="00110811">
      <w:pPr>
        <w:pStyle w:val="af1"/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 xml:space="preserve">знания </w:t>
      </w:r>
      <w:r w:rsidR="00E14E2E" w:rsidRPr="00110811">
        <w:rPr>
          <w:rFonts w:ascii="Times New Roman" w:hAnsi="Times New Roman"/>
          <w:sz w:val="28"/>
          <w:szCs w:val="28"/>
        </w:rPr>
        <w:t>элементов музыкального языка;</w:t>
      </w:r>
      <w:r w:rsidR="00AC4EFA" w:rsidRPr="00110811">
        <w:rPr>
          <w:rFonts w:ascii="Times New Roman" w:hAnsi="Times New Roman"/>
          <w:sz w:val="28"/>
          <w:szCs w:val="28"/>
        </w:rPr>
        <w:t xml:space="preserve"> </w:t>
      </w:r>
    </w:p>
    <w:p w:rsidR="006E665E" w:rsidRPr="00110811" w:rsidRDefault="006E665E" w:rsidP="00110811">
      <w:pPr>
        <w:pStyle w:val="af1"/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знания</w:t>
      </w:r>
      <w:r w:rsidR="00AC4EFA" w:rsidRPr="00110811">
        <w:rPr>
          <w:rFonts w:ascii="Times New Roman" w:hAnsi="Times New Roman"/>
          <w:sz w:val="28"/>
          <w:szCs w:val="28"/>
        </w:rPr>
        <w:t xml:space="preserve"> в области строения классических </w:t>
      </w:r>
      <w:r w:rsidR="00AC4EFA" w:rsidRPr="00110811">
        <w:rPr>
          <w:rFonts w:ascii="Times New Roman" w:hAnsi="Times New Roman"/>
          <w:color w:val="FF0000"/>
          <w:sz w:val="28"/>
          <w:szCs w:val="28"/>
        </w:rPr>
        <w:t xml:space="preserve"> </w:t>
      </w:r>
      <w:r w:rsidR="00E14E2E" w:rsidRPr="00110811">
        <w:rPr>
          <w:rFonts w:ascii="Times New Roman" w:hAnsi="Times New Roman"/>
          <w:sz w:val="28"/>
          <w:szCs w:val="28"/>
        </w:rPr>
        <w:t>музыкальных форм;</w:t>
      </w:r>
      <w:r w:rsidR="00AC4EFA" w:rsidRPr="00110811">
        <w:rPr>
          <w:rFonts w:ascii="Times New Roman" w:hAnsi="Times New Roman"/>
          <w:sz w:val="28"/>
          <w:szCs w:val="28"/>
        </w:rPr>
        <w:t xml:space="preserve"> </w:t>
      </w:r>
    </w:p>
    <w:p w:rsidR="006E665E" w:rsidRPr="00110811" w:rsidRDefault="00991887" w:rsidP="00110811">
      <w:pPr>
        <w:pStyle w:val="af1"/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знания этапов</w:t>
      </w:r>
      <w:r w:rsidR="00AC4EFA" w:rsidRPr="00110811">
        <w:rPr>
          <w:rFonts w:ascii="Times New Roman" w:hAnsi="Times New Roman"/>
          <w:sz w:val="28"/>
          <w:szCs w:val="28"/>
        </w:rPr>
        <w:t xml:space="preserve"> становления и развития</w:t>
      </w:r>
      <w:r w:rsidR="00E14E2E" w:rsidRPr="00110811">
        <w:rPr>
          <w:rFonts w:ascii="Times New Roman" w:hAnsi="Times New Roman"/>
          <w:sz w:val="28"/>
          <w:szCs w:val="28"/>
        </w:rPr>
        <w:t xml:space="preserve"> искусства балета;</w:t>
      </w:r>
      <w:r w:rsidR="006E665E" w:rsidRPr="00110811">
        <w:rPr>
          <w:rFonts w:ascii="Times New Roman" w:hAnsi="Times New Roman"/>
          <w:sz w:val="28"/>
          <w:szCs w:val="28"/>
        </w:rPr>
        <w:t xml:space="preserve"> </w:t>
      </w:r>
    </w:p>
    <w:p w:rsidR="006E665E" w:rsidRPr="00110811" w:rsidRDefault="00991887" w:rsidP="00110811">
      <w:pPr>
        <w:pStyle w:val="af1"/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знания отличительных особенностей</w:t>
      </w:r>
      <w:r w:rsidR="00AC4EFA" w:rsidRPr="00110811">
        <w:rPr>
          <w:rFonts w:ascii="Times New Roman" w:hAnsi="Times New Roman"/>
          <w:sz w:val="28"/>
          <w:szCs w:val="28"/>
        </w:rPr>
        <w:t xml:space="preserve"> хореографического искусства различных историче</w:t>
      </w:r>
      <w:r w:rsidR="00E14E2E" w:rsidRPr="00110811">
        <w:rPr>
          <w:rFonts w:ascii="Times New Roman" w:hAnsi="Times New Roman"/>
          <w:sz w:val="28"/>
          <w:szCs w:val="28"/>
        </w:rPr>
        <w:t>ских эпох, стилей и направлений;</w:t>
      </w:r>
      <w:r w:rsidR="00AC4EFA" w:rsidRPr="00110811">
        <w:rPr>
          <w:rFonts w:ascii="Times New Roman" w:hAnsi="Times New Roman"/>
          <w:sz w:val="28"/>
          <w:szCs w:val="28"/>
        </w:rPr>
        <w:t xml:space="preserve"> </w:t>
      </w:r>
    </w:p>
    <w:p w:rsidR="006E665E" w:rsidRPr="00110811" w:rsidRDefault="006E665E" w:rsidP="00110811">
      <w:pPr>
        <w:pStyle w:val="af1"/>
        <w:widowControl w:val="0"/>
        <w:numPr>
          <w:ilvl w:val="0"/>
          <w:numId w:val="34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 xml:space="preserve">формирование </w:t>
      </w:r>
      <w:r w:rsidR="00AC4EFA" w:rsidRPr="00110811">
        <w:rPr>
          <w:rFonts w:ascii="Times New Roman" w:hAnsi="Times New Roman"/>
          <w:sz w:val="28"/>
          <w:szCs w:val="28"/>
        </w:rPr>
        <w:t>навыков восприятия музыкальных произведений различных стилей и жанров, созданных в разн</w:t>
      </w:r>
      <w:r w:rsidR="00E14E2E" w:rsidRPr="00110811">
        <w:rPr>
          <w:rFonts w:ascii="Times New Roman" w:hAnsi="Times New Roman"/>
          <w:sz w:val="28"/>
          <w:szCs w:val="28"/>
        </w:rPr>
        <w:t>ые исторические периоды;</w:t>
      </w:r>
      <w:r w:rsidR="00AC4EFA" w:rsidRPr="00110811">
        <w:rPr>
          <w:rFonts w:ascii="Times New Roman" w:hAnsi="Times New Roman"/>
          <w:sz w:val="28"/>
          <w:szCs w:val="28"/>
        </w:rPr>
        <w:t xml:space="preserve"> </w:t>
      </w:r>
    </w:p>
    <w:p w:rsidR="00AC4EFA" w:rsidRPr="00110811" w:rsidRDefault="006E665E" w:rsidP="00110811">
      <w:pPr>
        <w:pStyle w:val="af1"/>
        <w:widowControl w:val="0"/>
        <w:numPr>
          <w:ilvl w:val="0"/>
          <w:numId w:val="34"/>
        </w:numPr>
        <w:tabs>
          <w:tab w:val="left" w:pos="993"/>
        </w:tabs>
        <w:spacing w:after="0"/>
        <w:ind w:left="0" w:firstLine="709"/>
        <w:jc w:val="both"/>
        <w:rPr>
          <w:rFonts w:ascii="Times New Roman" w:eastAsia="Geeza Pro" w:hAnsi="Times New Roman"/>
          <w:color w:val="000000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 xml:space="preserve">формирование навыков </w:t>
      </w:r>
      <w:r w:rsidR="00AC4EFA" w:rsidRPr="00110811">
        <w:rPr>
          <w:rFonts w:ascii="Times New Roman" w:hAnsi="Times New Roman"/>
          <w:sz w:val="28"/>
          <w:szCs w:val="28"/>
        </w:rPr>
        <w:t xml:space="preserve">восприятия элементов музыкального языка, анализа музыкального произведения, а также </w:t>
      </w:r>
      <w:r w:rsidRPr="00110811">
        <w:rPr>
          <w:rFonts w:ascii="Times New Roman" w:eastAsia="Geeza Pro" w:hAnsi="Times New Roman"/>
          <w:color w:val="000000"/>
          <w:sz w:val="28"/>
          <w:szCs w:val="28"/>
        </w:rPr>
        <w:t>необходимых навыков</w:t>
      </w:r>
      <w:r w:rsidR="00AC4EFA" w:rsidRPr="00110811">
        <w:rPr>
          <w:rFonts w:ascii="Times New Roman" w:eastAsia="Geeza Pro" w:hAnsi="Times New Roman"/>
          <w:color w:val="000000"/>
          <w:sz w:val="28"/>
          <w:szCs w:val="28"/>
        </w:rPr>
        <w:t xml:space="preserve"> самостоятельной работы. </w:t>
      </w:r>
    </w:p>
    <w:p w:rsidR="00063AC4" w:rsidRPr="00110811" w:rsidRDefault="00063AC4" w:rsidP="00110811">
      <w:pPr>
        <w:pStyle w:val="16"/>
        <w:spacing w:line="276" w:lineRule="auto"/>
        <w:ind w:left="0" w:right="-113"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Учебный предмет «История хореографического искусства» является основополагающим в формировании мировоззрения учащихся в области хореографического искусства, </w:t>
      </w:r>
      <w:r w:rsidR="00B32311" w:rsidRPr="00110811">
        <w:rPr>
          <w:sz w:val="28"/>
          <w:szCs w:val="28"/>
        </w:rPr>
        <w:t>опирается на</w:t>
      </w:r>
      <w:r w:rsidRPr="00110811">
        <w:rPr>
          <w:sz w:val="28"/>
          <w:szCs w:val="28"/>
        </w:rPr>
        <w:t xml:space="preserve"> знания основных этапов развития </w:t>
      </w:r>
      <w:r w:rsidRPr="00110811">
        <w:rPr>
          <w:sz w:val="28"/>
          <w:szCs w:val="28"/>
        </w:rPr>
        <w:lastRenderedPageBreak/>
        <w:t xml:space="preserve">хореографического искусства, становления и развития искусства балета, основных отличительных особенностей хореографического искусства различных исторических эпох, его стилей и направлений, закрепляет знания балетной терминологии, знакомит с творчеством выдающихся мастеров балета прошлого и настоящего. </w:t>
      </w:r>
    </w:p>
    <w:p w:rsidR="00AC4EFA" w:rsidRPr="00110811" w:rsidRDefault="00E14E2E" w:rsidP="00110811">
      <w:pPr>
        <w:widowControl w:val="0"/>
        <w:spacing w:line="276" w:lineRule="auto"/>
        <w:ind w:firstLine="708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Освоение программы учебного предмета «История хореографического искусства» предполагает</w:t>
      </w:r>
      <w:r w:rsidR="00AC4EFA" w:rsidRPr="00110811">
        <w:rPr>
          <w:rFonts w:eastAsia="Geeza Pro"/>
          <w:color w:val="000000"/>
          <w:sz w:val="28"/>
          <w:szCs w:val="28"/>
        </w:rPr>
        <w:t xml:space="preserve"> </w:t>
      </w:r>
      <w:r w:rsidRPr="00110811">
        <w:rPr>
          <w:rFonts w:eastAsia="Geeza Pro"/>
          <w:color w:val="000000"/>
          <w:sz w:val="28"/>
          <w:szCs w:val="28"/>
        </w:rPr>
        <w:t>приобретение</w:t>
      </w:r>
      <w:r w:rsidR="00AC4EFA" w:rsidRPr="00110811">
        <w:rPr>
          <w:rFonts w:eastAsia="Geeza Pro"/>
          <w:color w:val="000000"/>
          <w:sz w:val="28"/>
          <w:szCs w:val="28"/>
        </w:rPr>
        <w:t xml:space="preserve"> </w:t>
      </w:r>
      <w:r w:rsidRPr="00110811">
        <w:rPr>
          <w:rFonts w:eastAsia="Geeza Pro"/>
          <w:color w:val="000000"/>
          <w:sz w:val="28"/>
          <w:szCs w:val="28"/>
        </w:rPr>
        <w:t xml:space="preserve">детьми </w:t>
      </w:r>
      <w:r w:rsidR="00AC4EFA" w:rsidRPr="00110811">
        <w:rPr>
          <w:rFonts w:eastAsia="Geeza Pro"/>
          <w:color w:val="000000"/>
          <w:sz w:val="28"/>
          <w:szCs w:val="28"/>
        </w:rPr>
        <w:t>опыт</w:t>
      </w:r>
      <w:r w:rsidRPr="00110811">
        <w:rPr>
          <w:rFonts w:eastAsia="Geeza Pro"/>
          <w:color w:val="000000"/>
          <w:sz w:val="28"/>
          <w:szCs w:val="28"/>
        </w:rPr>
        <w:t>а</w:t>
      </w:r>
      <w:r w:rsidR="00AC4EFA" w:rsidRPr="00110811">
        <w:rPr>
          <w:rFonts w:eastAsia="Geeza Pro"/>
          <w:color w:val="000000"/>
          <w:sz w:val="28"/>
          <w:szCs w:val="28"/>
        </w:rPr>
        <w:t xml:space="preserve"> творческой деятельности, </w:t>
      </w:r>
      <w:r w:rsidRPr="00110811">
        <w:rPr>
          <w:rFonts w:eastAsia="Geeza Pro"/>
          <w:color w:val="000000"/>
          <w:sz w:val="28"/>
          <w:szCs w:val="28"/>
        </w:rPr>
        <w:t>ознакомление</w:t>
      </w:r>
      <w:r w:rsidR="00AC4EFA" w:rsidRPr="00110811">
        <w:rPr>
          <w:rFonts w:eastAsia="Geeza Pro"/>
          <w:color w:val="000000"/>
          <w:sz w:val="28"/>
          <w:szCs w:val="28"/>
        </w:rPr>
        <w:t xml:space="preserve"> с высшими достижениям</w:t>
      </w:r>
      <w:r w:rsidRPr="00110811">
        <w:rPr>
          <w:rFonts w:eastAsia="Geeza Pro"/>
          <w:color w:val="000000"/>
          <w:sz w:val="28"/>
          <w:szCs w:val="28"/>
        </w:rPr>
        <w:t>и мировой музыкальной культуры.</w:t>
      </w:r>
    </w:p>
    <w:p w:rsidR="00AC4EFA" w:rsidRPr="00110811" w:rsidRDefault="00AC4EFA" w:rsidP="00110811">
      <w:pPr>
        <w:pStyle w:val="Body1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b/>
          <w:i/>
          <w:color w:val="00000A"/>
          <w:sz w:val="28"/>
          <w:szCs w:val="28"/>
          <w:lang w:val="ru-RU"/>
        </w:rPr>
      </w:pPr>
      <w:r w:rsidRPr="00110811">
        <w:rPr>
          <w:rFonts w:ascii="Times New Roman" w:hAnsi="Times New Roman"/>
          <w:b/>
          <w:i/>
          <w:color w:val="00000A"/>
          <w:sz w:val="28"/>
          <w:szCs w:val="28"/>
          <w:lang w:val="ru-RU"/>
        </w:rPr>
        <w:t xml:space="preserve">Срок реализации учебного предмета </w:t>
      </w:r>
    </w:p>
    <w:p w:rsidR="00AC4EFA" w:rsidRPr="00110811" w:rsidRDefault="00AC4EFA" w:rsidP="00110811">
      <w:pPr>
        <w:spacing w:line="276" w:lineRule="auto"/>
        <w:ind w:firstLine="709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Срок освоения программы учебного предмета составляет 2 года</w:t>
      </w:r>
      <w:r w:rsidR="009D265E" w:rsidRPr="00110811">
        <w:rPr>
          <w:rFonts w:eastAsia="Geeza Pro"/>
          <w:color w:val="000000"/>
          <w:sz w:val="28"/>
          <w:szCs w:val="28"/>
        </w:rPr>
        <w:t xml:space="preserve"> по 5-летней и 8-летней образовательной программе в области «Хореографическое творчество»</w:t>
      </w:r>
      <w:r w:rsidRPr="00110811">
        <w:rPr>
          <w:rFonts w:eastAsia="Geeza Pro"/>
          <w:color w:val="000000"/>
          <w:sz w:val="28"/>
          <w:szCs w:val="28"/>
        </w:rPr>
        <w:t>.  Для поступающих в образовательное учреждение, реализующее основные профессиональные образовательные программы в области хореографического искусства, срок обучени</w:t>
      </w:r>
      <w:r w:rsidR="00E14E2E" w:rsidRPr="00110811">
        <w:rPr>
          <w:rFonts w:eastAsia="Geeza Pro"/>
          <w:color w:val="000000"/>
          <w:sz w:val="28"/>
          <w:szCs w:val="28"/>
        </w:rPr>
        <w:t>я может быть увеличен на 1 год</w:t>
      </w:r>
      <w:r w:rsidR="009D265E" w:rsidRPr="00110811">
        <w:rPr>
          <w:rFonts w:eastAsia="Geeza Pro"/>
          <w:color w:val="000000"/>
          <w:sz w:val="28"/>
          <w:szCs w:val="28"/>
        </w:rPr>
        <w:t xml:space="preserve"> (6-летняяя или 9-летняя образовательная программа)</w:t>
      </w:r>
      <w:r w:rsidR="00E14E2E" w:rsidRPr="00110811">
        <w:rPr>
          <w:rFonts w:eastAsia="Geeza Pro"/>
          <w:color w:val="000000"/>
          <w:sz w:val="28"/>
          <w:szCs w:val="28"/>
        </w:rPr>
        <w:t>.</w:t>
      </w:r>
    </w:p>
    <w:p w:rsidR="00E55E21" w:rsidRPr="00110811" w:rsidRDefault="00AC4EFA" w:rsidP="00110811">
      <w:pPr>
        <w:pStyle w:val="Body1"/>
        <w:numPr>
          <w:ilvl w:val="0"/>
          <w:numId w:val="18"/>
        </w:numPr>
        <w:tabs>
          <w:tab w:val="left" w:pos="993"/>
        </w:tabs>
        <w:spacing w:line="276" w:lineRule="auto"/>
        <w:ind w:left="0" w:firstLine="490"/>
        <w:jc w:val="both"/>
        <w:rPr>
          <w:rFonts w:ascii="Times New Roman" w:hAnsi="Times New Roman"/>
          <w:color w:val="00000A"/>
          <w:sz w:val="28"/>
          <w:szCs w:val="28"/>
          <w:lang w:val="ru-RU"/>
        </w:rPr>
      </w:pPr>
      <w:r w:rsidRPr="00110811">
        <w:rPr>
          <w:rFonts w:ascii="Times New Roman" w:hAnsi="Times New Roman"/>
          <w:b/>
          <w:i/>
          <w:color w:val="00000A"/>
          <w:sz w:val="28"/>
          <w:szCs w:val="28"/>
          <w:lang w:val="ru-RU"/>
        </w:rPr>
        <w:t xml:space="preserve">Объем учебного времени, </w:t>
      </w:r>
      <w:r w:rsidRPr="00110811">
        <w:rPr>
          <w:rFonts w:ascii="Times New Roman" w:hAnsi="Times New Roman"/>
          <w:color w:val="00000A"/>
          <w:sz w:val="28"/>
          <w:szCs w:val="28"/>
          <w:lang w:val="ru-RU"/>
        </w:rPr>
        <w:t>предусмотренный учебным планом образовательного учреждения на реализацию предмета «История хореографического искусства»:</w:t>
      </w:r>
    </w:p>
    <w:p w:rsidR="00AC4EFA" w:rsidRPr="00110811" w:rsidRDefault="00AC4EFA" w:rsidP="00110811">
      <w:pPr>
        <w:pStyle w:val="Body1"/>
        <w:tabs>
          <w:tab w:val="left" w:pos="993"/>
        </w:tabs>
        <w:spacing w:line="276" w:lineRule="auto"/>
        <w:ind w:left="567"/>
        <w:jc w:val="right"/>
        <w:rPr>
          <w:rFonts w:ascii="Times New Roman" w:hAnsi="Times New Roman"/>
          <w:b/>
          <w:i/>
          <w:color w:val="00000A"/>
          <w:sz w:val="28"/>
          <w:szCs w:val="28"/>
          <w:lang w:val="ru-RU"/>
        </w:rPr>
      </w:pPr>
      <w:r w:rsidRPr="00110811">
        <w:rPr>
          <w:rFonts w:ascii="Times New Roman" w:hAnsi="Times New Roman"/>
          <w:b/>
          <w:i/>
          <w:color w:val="00000A"/>
          <w:sz w:val="28"/>
          <w:szCs w:val="28"/>
          <w:lang w:val="ru-RU"/>
        </w:rPr>
        <w:t>Таблица 1</w:t>
      </w: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2393"/>
        <w:gridCol w:w="2675"/>
        <w:gridCol w:w="4396"/>
      </w:tblGrid>
      <w:tr w:rsidR="00110811" w:rsidRPr="00110811" w:rsidTr="00110811">
        <w:tc>
          <w:tcPr>
            <w:tcW w:w="23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10811" w:rsidRPr="00110811" w:rsidRDefault="00110811" w:rsidP="00110811">
            <w:pPr>
              <w:spacing w:line="276" w:lineRule="auto"/>
              <w:ind w:right="-113"/>
              <w:jc w:val="center"/>
              <w:rPr>
                <w:sz w:val="28"/>
                <w:szCs w:val="28"/>
              </w:rPr>
            </w:pPr>
            <w:r w:rsidRPr="00110811">
              <w:rPr>
                <w:color w:val="000000"/>
                <w:sz w:val="28"/>
                <w:szCs w:val="28"/>
              </w:rPr>
              <w:t>Содержание</w:t>
            </w:r>
          </w:p>
        </w:tc>
        <w:tc>
          <w:tcPr>
            <w:tcW w:w="267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0811" w:rsidRPr="00110811" w:rsidRDefault="00110811" w:rsidP="00110811">
            <w:pPr>
              <w:spacing w:line="276" w:lineRule="auto"/>
              <w:ind w:right="-113"/>
              <w:jc w:val="center"/>
              <w:rPr>
                <w:sz w:val="28"/>
                <w:szCs w:val="28"/>
              </w:rPr>
            </w:pPr>
          </w:p>
        </w:tc>
        <w:tc>
          <w:tcPr>
            <w:tcW w:w="4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0811" w:rsidRPr="00110811" w:rsidRDefault="00110811" w:rsidP="00110811">
            <w:pPr>
              <w:spacing w:line="276" w:lineRule="auto"/>
              <w:ind w:left="-108" w:right="-113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7-</w:t>
            </w:r>
            <w:r>
              <w:rPr>
                <w:sz w:val="28"/>
                <w:szCs w:val="28"/>
              </w:rPr>
              <w:t>8</w:t>
            </w:r>
            <w:r w:rsidRPr="00110811">
              <w:rPr>
                <w:sz w:val="28"/>
                <w:szCs w:val="28"/>
              </w:rPr>
              <w:t xml:space="preserve"> классы</w:t>
            </w:r>
          </w:p>
        </w:tc>
      </w:tr>
      <w:tr w:rsidR="00110811" w:rsidRPr="00110811" w:rsidTr="00110811">
        <w:tc>
          <w:tcPr>
            <w:tcW w:w="5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0811" w:rsidRPr="00110811" w:rsidRDefault="00110811" w:rsidP="00110811">
            <w:pPr>
              <w:spacing w:line="276" w:lineRule="auto"/>
              <w:ind w:right="-113"/>
              <w:rPr>
                <w:sz w:val="28"/>
                <w:szCs w:val="28"/>
              </w:rPr>
            </w:pPr>
            <w:r w:rsidRPr="00110811">
              <w:rPr>
                <w:b/>
                <w:sz w:val="28"/>
                <w:szCs w:val="28"/>
              </w:rPr>
              <w:t>Максимальная</w:t>
            </w:r>
            <w:r w:rsidRPr="00110811">
              <w:rPr>
                <w:sz w:val="28"/>
                <w:szCs w:val="28"/>
              </w:rPr>
              <w:t xml:space="preserve"> нагрузка (в часах), в том числе:</w:t>
            </w:r>
          </w:p>
        </w:tc>
        <w:tc>
          <w:tcPr>
            <w:tcW w:w="4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0811" w:rsidRPr="00110811" w:rsidRDefault="00110811" w:rsidP="00110811">
            <w:pPr>
              <w:spacing w:line="276" w:lineRule="auto"/>
              <w:ind w:right="-113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132</w:t>
            </w:r>
          </w:p>
        </w:tc>
      </w:tr>
      <w:tr w:rsidR="00110811" w:rsidRPr="00110811" w:rsidTr="00110811">
        <w:tc>
          <w:tcPr>
            <w:tcW w:w="5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0811" w:rsidRPr="00110811" w:rsidRDefault="00110811" w:rsidP="00110811">
            <w:pPr>
              <w:spacing w:line="276" w:lineRule="auto"/>
              <w:ind w:right="-113" w:hanging="29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 xml:space="preserve">количество часов на </w:t>
            </w:r>
            <w:r w:rsidRPr="00110811">
              <w:rPr>
                <w:b/>
                <w:sz w:val="28"/>
                <w:szCs w:val="28"/>
              </w:rPr>
              <w:t>аудиторные</w:t>
            </w:r>
            <w:r w:rsidRPr="00110811">
              <w:rPr>
                <w:sz w:val="28"/>
                <w:szCs w:val="28"/>
              </w:rPr>
              <w:t xml:space="preserve"> занятия </w:t>
            </w:r>
          </w:p>
        </w:tc>
        <w:tc>
          <w:tcPr>
            <w:tcW w:w="4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0811" w:rsidRPr="00110811" w:rsidRDefault="00110811" w:rsidP="00110811">
            <w:pPr>
              <w:spacing w:line="276" w:lineRule="auto"/>
              <w:ind w:right="-113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66</w:t>
            </w:r>
          </w:p>
        </w:tc>
      </w:tr>
      <w:tr w:rsidR="00110811" w:rsidRPr="00110811" w:rsidTr="00110811">
        <w:tc>
          <w:tcPr>
            <w:tcW w:w="5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0811" w:rsidRPr="00110811" w:rsidRDefault="00110811" w:rsidP="00110811">
            <w:pPr>
              <w:spacing w:line="276" w:lineRule="auto"/>
              <w:jc w:val="both"/>
              <w:rPr>
                <w:rFonts w:eastAsia="ヒラギノ角ゴ Pro W3"/>
                <w:color w:val="000000"/>
                <w:sz w:val="28"/>
                <w:szCs w:val="28"/>
              </w:rPr>
            </w:pPr>
            <w:r w:rsidRPr="00110811">
              <w:rPr>
                <w:rFonts w:eastAsia="ヒラギノ角ゴ Pro W3"/>
                <w:color w:val="000000"/>
                <w:sz w:val="28"/>
                <w:szCs w:val="28"/>
              </w:rPr>
              <w:t xml:space="preserve">количество часов на </w:t>
            </w:r>
            <w:r w:rsidRPr="00110811">
              <w:rPr>
                <w:rFonts w:eastAsia="ヒラギノ角ゴ Pro W3"/>
                <w:b/>
                <w:color w:val="000000"/>
                <w:sz w:val="28"/>
                <w:szCs w:val="28"/>
              </w:rPr>
              <w:t>внеаудиторные</w:t>
            </w:r>
            <w:r w:rsidRPr="00110811">
              <w:rPr>
                <w:rFonts w:eastAsia="ヒラギノ角ゴ Pro W3"/>
                <w:color w:val="000000"/>
                <w:sz w:val="28"/>
                <w:szCs w:val="28"/>
              </w:rPr>
              <w:t xml:space="preserve"> (самостоятельные) занятия</w:t>
            </w:r>
          </w:p>
        </w:tc>
        <w:tc>
          <w:tcPr>
            <w:tcW w:w="4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0811" w:rsidRPr="00110811" w:rsidRDefault="00110811" w:rsidP="00110811">
            <w:pPr>
              <w:spacing w:line="276" w:lineRule="auto"/>
              <w:ind w:right="-113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66</w:t>
            </w:r>
          </w:p>
        </w:tc>
      </w:tr>
      <w:tr w:rsidR="00110811" w:rsidRPr="00110811" w:rsidTr="00110811">
        <w:tc>
          <w:tcPr>
            <w:tcW w:w="5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0811" w:rsidRPr="00110811" w:rsidRDefault="00110811" w:rsidP="00110811">
            <w:pPr>
              <w:spacing w:line="276" w:lineRule="auto"/>
              <w:ind w:right="-113" w:hanging="29"/>
              <w:rPr>
                <w:rFonts w:eastAsia="ヒラギノ角ゴ Pro W3"/>
                <w:color w:val="000000"/>
                <w:sz w:val="28"/>
                <w:szCs w:val="28"/>
              </w:rPr>
            </w:pPr>
            <w:r w:rsidRPr="00110811">
              <w:rPr>
                <w:rFonts w:eastAsia="ヒラギノ角ゴ Pro W3"/>
                <w:color w:val="000000"/>
                <w:sz w:val="28"/>
                <w:szCs w:val="28"/>
              </w:rPr>
              <w:t>Общее количество часов на аудиторные занятия</w:t>
            </w:r>
          </w:p>
        </w:tc>
        <w:tc>
          <w:tcPr>
            <w:tcW w:w="4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110811" w:rsidRPr="00110811" w:rsidRDefault="00110811" w:rsidP="00110811">
            <w:pPr>
              <w:spacing w:line="276" w:lineRule="auto"/>
              <w:ind w:right="-113"/>
              <w:jc w:val="center"/>
              <w:rPr>
                <w:sz w:val="28"/>
                <w:szCs w:val="28"/>
              </w:rPr>
            </w:pPr>
          </w:p>
          <w:p w:rsidR="00110811" w:rsidRPr="00110811" w:rsidRDefault="00154DEA" w:rsidP="00154DEA">
            <w:pPr>
              <w:spacing w:line="276" w:lineRule="auto"/>
              <w:ind w:right="-11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132</w:t>
            </w:r>
          </w:p>
        </w:tc>
      </w:tr>
      <w:tr w:rsidR="00110811" w:rsidRPr="00110811" w:rsidTr="00110811">
        <w:tc>
          <w:tcPr>
            <w:tcW w:w="50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0811" w:rsidRPr="00110811" w:rsidRDefault="00110811" w:rsidP="00110811">
            <w:pPr>
              <w:spacing w:line="276" w:lineRule="auto"/>
              <w:jc w:val="both"/>
              <w:rPr>
                <w:rFonts w:eastAsia="ヒラギノ角ゴ Pro W3"/>
                <w:color w:val="000000"/>
                <w:sz w:val="28"/>
                <w:szCs w:val="28"/>
              </w:rPr>
            </w:pPr>
            <w:r w:rsidRPr="00110811">
              <w:rPr>
                <w:rFonts w:eastAsia="ヒラギノ角ゴ Pro W3"/>
                <w:color w:val="000000"/>
                <w:sz w:val="28"/>
                <w:szCs w:val="28"/>
              </w:rPr>
              <w:t>Количество часов на аудиторные занятия (в неделю)</w:t>
            </w:r>
          </w:p>
        </w:tc>
        <w:tc>
          <w:tcPr>
            <w:tcW w:w="4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0811" w:rsidRPr="00110811" w:rsidRDefault="00110811" w:rsidP="00110811">
            <w:pPr>
              <w:spacing w:line="276" w:lineRule="auto"/>
              <w:ind w:right="-113"/>
              <w:jc w:val="center"/>
              <w:rPr>
                <w:sz w:val="28"/>
                <w:szCs w:val="28"/>
              </w:rPr>
            </w:pPr>
          </w:p>
          <w:p w:rsidR="00110811" w:rsidRPr="00110811" w:rsidRDefault="00110811" w:rsidP="00110811">
            <w:pPr>
              <w:spacing w:line="276" w:lineRule="auto"/>
              <w:ind w:right="-113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1</w:t>
            </w:r>
          </w:p>
        </w:tc>
      </w:tr>
    </w:tbl>
    <w:p w:rsidR="00AC4EFA" w:rsidRPr="00110811" w:rsidRDefault="00AC4EFA" w:rsidP="00110811">
      <w:pPr>
        <w:pStyle w:val="Body1"/>
        <w:numPr>
          <w:ilvl w:val="0"/>
          <w:numId w:val="18"/>
        </w:numPr>
        <w:spacing w:before="240" w:line="276" w:lineRule="auto"/>
        <w:ind w:left="0" w:firstLine="633"/>
        <w:jc w:val="both"/>
        <w:rPr>
          <w:rFonts w:ascii="Times New Roman" w:hAnsi="Times New Roman"/>
          <w:sz w:val="28"/>
          <w:szCs w:val="28"/>
          <w:lang w:val="ru-RU"/>
        </w:rPr>
      </w:pPr>
      <w:r w:rsidRPr="00110811">
        <w:rPr>
          <w:rFonts w:ascii="Times New Roman" w:hAnsi="Times New Roman"/>
          <w:b/>
          <w:i/>
          <w:sz w:val="28"/>
          <w:szCs w:val="28"/>
          <w:lang w:val="ru-RU"/>
        </w:rPr>
        <w:t xml:space="preserve">Форма проведения учебных аудиторных занятий: </w:t>
      </w:r>
      <w:r w:rsidRPr="00110811">
        <w:rPr>
          <w:rFonts w:ascii="Times New Roman" w:hAnsi="Times New Roman"/>
          <w:sz w:val="28"/>
          <w:szCs w:val="28"/>
          <w:lang w:val="ru-RU"/>
        </w:rPr>
        <w:t>мелкогрупповые (4-10 учеников), рекомендуемая продолжительность урока - 45 минут.</w:t>
      </w:r>
    </w:p>
    <w:p w:rsidR="00AC4EFA" w:rsidRPr="00110811" w:rsidRDefault="00AC4EFA" w:rsidP="00110811">
      <w:pPr>
        <w:spacing w:line="276" w:lineRule="auto"/>
        <w:ind w:firstLine="720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Мелкогрупповая форма позволяет преподавателю лучше узнать ученика, его возможности, трудоспособность, эмоциональ</w:t>
      </w:r>
      <w:r w:rsidR="00991887" w:rsidRPr="00110811">
        <w:rPr>
          <w:rFonts w:eastAsia="Geeza Pro"/>
          <w:color w:val="000000"/>
          <w:sz w:val="28"/>
          <w:szCs w:val="28"/>
        </w:rPr>
        <w:t>но-психологические особенности.</w:t>
      </w:r>
    </w:p>
    <w:p w:rsidR="00AC4EFA" w:rsidRPr="00110811" w:rsidRDefault="00AC4EFA" w:rsidP="00110811">
      <w:pPr>
        <w:spacing w:line="276" w:lineRule="auto"/>
        <w:ind w:firstLine="567"/>
        <w:jc w:val="both"/>
        <w:rPr>
          <w:b/>
          <w:i/>
          <w:sz w:val="28"/>
          <w:szCs w:val="28"/>
        </w:rPr>
      </w:pPr>
      <w:r w:rsidRPr="00110811">
        <w:rPr>
          <w:rFonts w:eastAsia="Geeza Pro"/>
          <w:b/>
          <w:i/>
          <w:color w:val="000000"/>
          <w:sz w:val="28"/>
          <w:szCs w:val="28"/>
        </w:rPr>
        <w:t xml:space="preserve">5. </w:t>
      </w:r>
      <w:r w:rsidR="00062014" w:rsidRPr="00110811">
        <w:rPr>
          <w:b/>
          <w:i/>
          <w:sz w:val="28"/>
          <w:szCs w:val="28"/>
        </w:rPr>
        <w:t>Цель</w:t>
      </w:r>
      <w:r w:rsidRPr="00110811">
        <w:rPr>
          <w:b/>
          <w:i/>
          <w:sz w:val="28"/>
          <w:szCs w:val="28"/>
        </w:rPr>
        <w:t xml:space="preserve"> и задачи учебного предмета</w:t>
      </w:r>
    </w:p>
    <w:p w:rsidR="00AC4EFA" w:rsidRPr="00110811" w:rsidRDefault="00062014" w:rsidP="00110811">
      <w:pPr>
        <w:spacing w:line="276" w:lineRule="auto"/>
        <w:ind w:firstLine="567"/>
        <w:jc w:val="both"/>
        <w:rPr>
          <w:color w:val="000000"/>
          <w:sz w:val="28"/>
          <w:szCs w:val="28"/>
        </w:rPr>
      </w:pPr>
      <w:r w:rsidRPr="00110811">
        <w:rPr>
          <w:b/>
          <w:color w:val="000000"/>
          <w:sz w:val="28"/>
          <w:szCs w:val="28"/>
        </w:rPr>
        <w:t>Цель</w:t>
      </w:r>
      <w:r w:rsidR="00AC4EFA" w:rsidRPr="00110811">
        <w:rPr>
          <w:color w:val="000000"/>
          <w:sz w:val="28"/>
          <w:szCs w:val="28"/>
        </w:rPr>
        <w:t>:</w:t>
      </w:r>
    </w:p>
    <w:p w:rsidR="00062014" w:rsidRPr="00110811" w:rsidRDefault="00062014" w:rsidP="00110811">
      <w:pPr>
        <w:pStyle w:val="af1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lastRenderedPageBreak/>
        <w:t>художественно-эстети</w:t>
      </w:r>
      <w:r w:rsidR="00260C77" w:rsidRPr="00110811">
        <w:rPr>
          <w:rFonts w:ascii="Times New Roman" w:hAnsi="Times New Roman"/>
          <w:sz w:val="28"/>
          <w:szCs w:val="28"/>
        </w:rPr>
        <w:t>ческое развитие личности учащих</w:t>
      </w:r>
      <w:r w:rsidRPr="00110811">
        <w:rPr>
          <w:rFonts w:ascii="Times New Roman" w:hAnsi="Times New Roman"/>
          <w:sz w:val="28"/>
          <w:szCs w:val="28"/>
        </w:rPr>
        <w:t>ся на основе приобретенных им</w:t>
      </w:r>
      <w:r w:rsidR="00260C77" w:rsidRPr="00110811">
        <w:rPr>
          <w:rFonts w:ascii="Times New Roman" w:hAnsi="Times New Roman"/>
          <w:sz w:val="28"/>
          <w:szCs w:val="28"/>
        </w:rPr>
        <w:t>и</w:t>
      </w:r>
      <w:r w:rsidRPr="00110811">
        <w:rPr>
          <w:rFonts w:ascii="Times New Roman" w:hAnsi="Times New Roman"/>
          <w:sz w:val="28"/>
          <w:szCs w:val="28"/>
        </w:rPr>
        <w:t xml:space="preserve"> знаний, умений, навыков в области истории хореографического искусства, а также выявление одаренных детей, подготовка их к поступлению в профессиональные учебные заведения.</w:t>
      </w:r>
    </w:p>
    <w:p w:rsidR="00AC4EFA" w:rsidRPr="00110811" w:rsidRDefault="00AC4EFA" w:rsidP="00110811">
      <w:pPr>
        <w:pStyle w:val="16"/>
        <w:tabs>
          <w:tab w:val="right" w:pos="1134"/>
        </w:tabs>
        <w:spacing w:line="276" w:lineRule="auto"/>
        <w:ind w:left="707"/>
        <w:jc w:val="both"/>
        <w:rPr>
          <w:color w:val="000000"/>
          <w:sz w:val="28"/>
          <w:szCs w:val="28"/>
        </w:rPr>
      </w:pPr>
      <w:r w:rsidRPr="00110811">
        <w:rPr>
          <w:b/>
          <w:color w:val="000000"/>
          <w:sz w:val="28"/>
          <w:szCs w:val="28"/>
        </w:rPr>
        <w:t>Задачи</w:t>
      </w:r>
      <w:r w:rsidRPr="00110811">
        <w:rPr>
          <w:color w:val="000000"/>
          <w:sz w:val="28"/>
          <w:szCs w:val="28"/>
        </w:rPr>
        <w:t>:</w:t>
      </w:r>
    </w:p>
    <w:p w:rsidR="00062014" w:rsidRPr="00110811" w:rsidRDefault="00062014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формирование знаний в области  хореографического искусства, анализа его содержания в процессе развития зарубежного, русского и советского балетного театра;</w:t>
      </w:r>
    </w:p>
    <w:p w:rsidR="007B4519" w:rsidRPr="00110811" w:rsidRDefault="007B4519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формирование представления о значении хореографического искусства в целом для мировой музыкальной и художественной культуры;</w:t>
      </w:r>
    </w:p>
    <w:p w:rsidR="00AC4EFA" w:rsidRPr="00110811" w:rsidRDefault="00AC4EFA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ознакомление учеников с хореографией как видом искусства;</w:t>
      </w:r>
    </w:p>
    <w:p w:rsidR="007B4519" w:rsidRPr="00110811" w:rsidRDefault="00AC4EFA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изучение истоков танцевального искусства и его эволюции;</w:t>
      </w:r>
    </w:p>
    <w:p w:rsidR="007B4519" w:rsidRPr="00110811" w:rsidRDefault="007B4519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знакомство с особенностями хореографического искусства  различных культурных эпох;</w:t>
      </w:r>
    </w:p>
    <w:p w:rsidR="007B4519" w:rsidRPr="00110811" w:rsidRDefault="007B4519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изучение этапов развития зарубежного, русского и советского балетного искусства;</w:t>
      </w:r>
    </w:p>
    <w:p w:rsidR="007B4519" w:rsidRPr="00110811" w:rsidRDefault="007B4519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ознакомление с образцами  классического наследия балетного репертуара;</w:t>
      </w:r>
    </w:p>
    <w:p w:rsidR="007B4519" w:rsidRPr="00110811" w:rsidRDefault="007B4519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овладение знаниями об исполнительской деятельности ведущих артистов балета;</w:t>
      </w:r>
    </w:p>
    <w:p w:rsidR="007B4519" w:rsidRPr="00110811" w:rsidRDefault="007B4519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формирование представления  о художественных средствах создания образа в хореографии;</w:t>
      </w:r>
    </w:p>
    <w:p w:rsidR="007B4519" w:rsidRPr="00110811" w:rsidRDefault="007B4519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систематизация информации о творчестве крупнейших балетмейстеров на разных этапах развития хореографического искусства;</w:t>
      </w:r>
    </w:p>
    <w:p w:rsidR="007B4519" w:rsidRPr="00110811" w:rsidRDefault="007B4519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формирование знания принципов взаимодействия музыкальных и хореографических выразительных средств;</w:t>
      </w:r>
    </w:p>
    <w:p w:rsidR="00B2420A" w:rsidRPr="00110811" w:rsidRDefault="007B4519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формирование</w:t>
      </w:r>
      <w:r w:rsidR="00B2420A" w:rsidRPr="00110811">
        <w:rPr>
          <w:rFonts w:ascii="Times New Roman" w:hAnsi="Times New Roman"/>
          <w:sz w:val="28"/>
          <w:szCs w:val="28"/>
        </w:rPr>
        <w:t xml:space="preserve"> первичных аналитических навыков по восприятию произведений хореографического искусства;</w:t>
      </w:r>
      <w:r w:rsidRPr="00110811">
        <w:rPr>
          <w:rFonts w:ascii="Times New Roman" w:hAnsi="Times New Roman"/>
          <w:sz w:val="28"/>
          <w:szCs w:val="28"/>
        </w:rPr>
        <w:t xml:space="preserve"> </w:t>
      </w:r>
    </w:p>
    <w:p w:rsidR="007B4519" w:rsidRPr="00110811" w:rsidRDefault="00B2420A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формирование</w:t>
      </w:r>
      <w:r w:rsidR="007B4519" w:rsidRPr="00110811">
        <w:rPr>
          <w:rFonts w:ascii="Times New Roman" w:hAnsi="Times New Roman"/>
          <w:sz w:val="28"/>
          <w:szCs w:val="28"/>
        </w:rPr>
        <w:t xml:space="preserve"> умения работать с учебным материалом;</w:t>
      </w:r>
    </w:p>
    <w:p w:rsidR="007B4519" w:rsidRPr="00110811" w:rsidRDefault="007B4519" w:rsidP="00110811">
      <w:pPr>
        <w:pStyle w:val="af1"/>
        <w:numPr>
          <w:ilvl w:val="0"/>
          <w:numId w:val="32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формирование навыков диалогического мышления;</w:t>
      </w:r>
    </w:p>
    <w:p w:rsidR="007B4519" w:rsidRPr="00110811" w:rsidRDefault="007B4519" w:rsidP="00110811">
      <w:pPr>
        <w:pStyle w:val="af1"/>
        <w:numPr>
          <w:ilvl w:val="0"/>
          <w:numId w:val="3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овладение навыками написания докладов, рефератов.</w:t>
      </w:r>
    </w:p>
    <w:p w:rsidR="00AC4EFA" w:rsidRPr="00110811" w:rsidRDefault="00AC4EFA" w:rsidP="00110811">
      <w:pPr>
        <w:pStyle w:val="15"/>
        <w:tabs>
          <w:tab w:val="left" w:pos="1018"/>
        </w:tabs>
        <w:spacing w:line="276" w:lineRule="auto"/>
        <w:ind w:firstLine="707"/>
        <w:rPr>
          <w:rFonts w:ascii="Times New Roman" w:hAnsi="Times New Roman" w:cs="Times New Roman"/>
          <w:b/>
          <w:i/>
          <w:sz w:val="28"/>
          <w:szCs w:val="28"/>
        </w:rPr>
      </w:pPr>
      <w:r w:rsidRPr="00110811">
        <w:rPr>
          <w:rFonts w:ascii="Times New Roman" w:hAnsi="Times New Roman" w:cs="Times New Roman"/>
          <w:b/>
          <w:i/>
          <w:sz w:val="28"/>
          <w:szCs w:val="28"/>
        </w:rPr>
        <w:t>6.</w:t>
      </w:r>
      <w:r w:rsidRPr="0011081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10811">
        <w:rPr>
          <w:rFonts w:ascii="Times New Roman" w:hAnsi="Times New Roman" w:cs="Times New Roman"/>
          <w:b/>
          <w:i/>
          <w:sz w:val="28"/>
          <w:szCs w:val="28"/>
        </w:rPr>
        <w:t xml:space="preserve">Обоснование структуры программы учебного предмета </w:t>
      </w:r>
    </w:p>
    <w:p w:rsidR="00AC4EFA" w:rsidRPr="00110811" w:rsidRDefault="00AC4EFA" w:rsidP="00110811">
      <w:pPr>
        <w:pStyle w:val="Body1"/>
        <w:tabs>
          <w:tab w:val="left" w:pos="1018"/>
        </w:tabs>
        <w:spacing w:line="276" w:lineRule="auto"/>
        <w:ind w:firstLine="707"/>
        <w:jc w:val="both"/>
        <w:rPr>
          <w:rFonts w:ascii="Times New Roman" w:eastAsia="Helvetica" w:hAnsi="Times New Roman"/>
          <w:sz w:val="28"/>
          <w:szCs w:val="28"/>
          <w:lang w:val="ru-RU"/>
        </w:rPr>
      </w:pPr>
      <w:r w:rsidRPr="00110811">
        <w:rPr>
          <w:rFonts w:ascii="Times New Roman" w:eastAsia="Helvetica" w:hAnsi="Times New Roman"/>
          <w:sz w:val="28"/>
          <w:szCs w:val="28"/>
          <w:lang w:val="ru-RU"/>
        </w:rPr>
        <w:t xml:space="preserve">Обоснованием структуры программы являются  ФГТ, отражающие все аспекты работы преподавателя с учеником. </w:t>
      </w:r>
    </w:p>
    <w:p w:rsidR="00AC4EFA" w:rsidRPr="00110811" w:rsidRDefault="00AC4EFA" w:rsidP="00110811">
      <w:pPr>
        <w:pStyle w:val="Body1"/>
        <w:tabs>
          <w:tab w:val="left" w:pos="1018"/>
        </w:tabs>
        <w:spacing w:line="276" w:lineRule="auto"/>
        <w:ind w:firstLine="707"/>
        <w:rPr>
          <w:rFonts w:ascii="Times New Roman" w:eastAsia="Helvetica" w:hAnsi="Times New Roman"/>
          <w:sz w:val="28"/>
          <w:szCs w:val="28"/>
          <w:lang w:val="ru-RU"/>
        </w:rPr>
      </w:pPr>
      <w:r w:rsidRPr="00110811">
        <w:rPr>
          <w:rFonts w:ascii="Times New Roman" w:eastAsia="Helvetica" w:hAnsi="Times New Roman"/>
          <w:sz w:val="28"/>
          <w:szCs w:val="28"/>
          <w:lang w:val="ru-RU"/>
        </w:rPr>
        <w:t>Программа содержит  следующие разделы:</w:t>
      </w:r>
    </w:p>
    <w:p w:rsidR="00AC4EFA" w:rsidRPr="00110811" w:rsidRDefault="00AC4EFA" w:rsidP="00110811">
      <w:pPr>
        <w:pStyle w:val="16"/>
        <w:numPr>
          <w:ilvl w:val="0"/>
          <w:numId w:val="5"/>
        </w:numPr>
        <w:tabs>
          <w:tab w:val="left" w:pos="1018"/>
        </w:tabs>
        <w:spacing w:line="276" w:lineRule="auto"/>
        <w:ind w:left="0" w:firstLine="707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сведения о затратах учебного времени, предусмотренного на освоение учебного предмета;</w:t>
      </w:r>
    </w:p>
    <w:p w:rsidR="00AC4EFA" w:rsidRPr="00110811" w:rsidRDefault="00AC4EFA" w:rsidP="00110811">
      <w:pPr>
        <w:pStyle w:val="16"/>
        <w:numPr>
          <w:ilvl w:val="0"/>
          <w:numId w:val="5"/>
        </w:numPr>
        <w:tabs>
          <w:tab w:val="left" w:pos="1018"/>
        </w:tabs>
        <w:spacing w:line="276" w:lineRule="auto"/>
        <w:ind w:left="0" w:firstLine="707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распределение учебного материала по годам обучения;</w:t>
      </w:r>
    </w:p>
    <w:p w:rsidR="00AC4EFA" w:rsidRPr="00110811" w:rsidRDefault="00AC4EFA" w:rsidP="00110811">
      <w:pPr>
        <w:pStyle w:val="16"/>
        <w:numPr>
          <w:ilvl w:val="0"/>
          <w:numId w:val="5"/>
        </w:numPr>
        <w:tabs>
          <w:tab w:val="left" w:pos="1018"/>
        </w:tabs>
        <w:spacing w:line="276" w:lineRule="auto"/>
        <w:ind w:left="0" w:firstLine="707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описание дидактических единиц учебного предмета;</w:t>
      </w:r>
    </w:p>
    <w:p w:rsidR="00AC4EFA" w:rsidRPr="00110811" w:rsidRDefault="00AC4EFA" w:rsidP="00110811">
      <w:pPr>
        <w:pStyle w:val="16"/>
        <w:numPr>
          <w:ilvl w:val="0"/>
          <w:numId w:val="5"/>
        </w:numPr>
        <w:tabs>
          <w:tab w:val="left" w:pos="1018"/>
        </w:tabs>
        <w:spacing w:line="276" w:lineRule="auto"/>
        <w:ind w:left="0" w:firstLine="707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lastRenderedPageBreak/>
        <w:t>требования к уровню подготовки обучающихся;</w:t>
      </w:r>
    </w:p>
    <w:p w:rsidR="00AC4EFA" w:rsidRPr="00110811" w:rsidRDefault="00AC4EFA" w:rsidP="00110811">
      <w:pPr>
        <w:pStyle w:val="16"/>
        <w:numPr>
          <w:ilvl w:val="0"/>
          <w:numId w:val="5"/>
        </w:numPr>
        <w:tabs>
          <w:tab w:val="left" w:pos="1018"/>
        </w:tabs>
        <w:spacing w:line="276" w:lineRule="auto"/>
        <w:ind w:left="0" w:firstLine="707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формы и методы контроля, система оценок;</w:t>
      </w:r>
    </w:p>
    <w:p w:rsidR="00AC4EFA" w:rsidRPr="00110811" w:rsidRDefault="00AC4EFA" w:rsidP="00110811">
      <w:pPr>
        <w:pStyle w:val="16"/>
        <w:numPr>
          <w:ilvl w:val="0"/>
          <w:numId w:val="5"/>
        </w:numPr>
        <w:tabs>
          <w:tab w:val="left" w:pos="1018"/>
        </w:tabs>
        <w:spacing w:line="276" w:lineRule="auto"/>
        <w:ind w:left="0" w:firstLine="707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методическое обеспечение учебного процесса.</w:t>
      </w:r>
    </w:p>
    <w:p w:rsidR="00062014" w:rsidRPr="00110811" w:rsidRDefault="00AC4EFA" w:rsidP="00110811">
      <w:pPr>
        <w:tabs>
          <w:tab w:val="left" w:pos="1018"/>
        </w:tabs>
        <w:spacing w:line="276" w:lineRule="auto"/>
        <w:ind w:firstLine="707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 xml:space="preserve">В соответствии с данными направлениями строится основной раздел программы </w:t>
      </w:r>
      <w:r w:rsidR="00991887" w:rsidRPr="00110811">
        <w:rPr>
          <w:rFonts w:eastAsia="Geeza Pro"/>
          <w:color w:val="000000"/>
          <w:sz w:val="28"/>
          <w:szCs w:val="28"/>
        </w:rPr>
        <w:t>"Содержание учебного предмета".</w:t>
      </w:r>
    </w:p>
    <w:p w:rsidR="00AC4EFA" w:rsidRPr="00110811" w:rsidRDefault="00AC4EFA" w:rsidP="00110811">
      <w:pPr>
        <w:pStyle w:val="15"/>
        <w:tabs>
          <w:tab w:val="left" w:pos="1018"/>
        </w:tabs>
        <w:spacing w:line="276" w:lineRule="auto"/>
        <w:ind w:firstLine="707"/>
        <w:rPr>
          <w:rFonts w:ascii="Times New Roman" w:hAnsi="Times New Roman" w:cs="Times New Roman"/>
          <w:b/>
          <w:i/>
          <w:sz w:val="28"/>
          <w:szCs w:val="28"/>
        </w:rPr>
      </w:pPr>
      <w:r w:rsidRPr="00110811">
        <w:rPr>
          <w:rFonts w:ascii="Times New Roman" w:hAnsi="Times New Roman" w:cs="Times New Roman"/>
          <w:b/>
          <w:i/>
          <w:sz w:val="28"/>
          <w:szCs w:val="28"/>
        </w:rPr>
        <w:t xml:space="preserve">7. Методы обучения </w:t>
      </w:r>
    </w:p>
    <w:p w:rsidR="00AC4EFA" w:rsidRPr="00110811" w:rsidRDefault="00AC4EFA" w:rsidP="00110811">
      <w:pPr>
        <w:pStyle w:val="Body1"/>
        <w:tabs>
          <w:tab w:val="left" w:pos="1018"/>
        </w:tabs>
        <w:spacing w:line="276" w:lineRule="auto"/>
        <w:ind w:firstLine="567"/>
        <w:jc w:val="both"/>
        <w:rPr>
          <w:rFonts w:ascii="Times New Roman" w:eastAsia="Geeza Pro" w:hAnsi="Times New Roman"/>
          <w:sz w:val="28"/>
          <w:szCs w:val="28"/>
          <w:lang w:val="ru-RU"/>
        </w:rPr>
      </w:pPr>
      <w:r w:rsidRPr="00110811">
        <w:rPr>
          <w:rFonts w:ascii="Times New Roman" w:eastAsia="Geeza Pro" w:hAnsi="Times New Roman"/>
          <w:sz w:val="28"/>
          <w:szCs w:val="28"/>
          <w:lang w:val="ru-RU"/>
        </w:rPr>
        <w:t>Для достижения поставленной цели и реализации задач предмета используются следующие методы обучения:</w:t>
      </w:r>
    </w:p>
    <w:p w:rsidR="00AC4EFA" w:rsidRPr="00110811" w:rsidRDefault="00AC4EFA" w:rsidP="00110811">
      <w:pPr>
        <w:pStyle w:val="16"/>
        <w:numPr>
          <w:ilvl w:val="0"/>
          <w:numId w:val="6"/>
        </w:numPr>
        <w:tabs>
          <w:tab w:val="left" w:pos="1018"/>
        </w:tabs>
        <w:spacing w:line="276" w:lineRule="auto"/>
        <w:ind w:left="0" w:firstLine="707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словесный (объяснение, беседа, рассказ);</w:t>
      </w:r>
    </w:p>
    <w:p w:rsidR="00AC4EFA" w:rsidRPr="00110811" w:rsidRDefault="00AC4EFA" w:rsidP="00110811">
      <w:pPr>
        <w:pStyle w:val="16"/>
        <w:numPr>
          <w:ilvl w:val="0"/>
          <w:numId w:val="6"/>
        </w:numPr>
        <w:tabs>
          <w:tab w:val="left" w:pos="1018"/>
        </w:tabs>
        <w:spacing w:line="276" w:lineRule="auto"/>
        <w:ind w:left="0" w:firstLine="707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интегрированный (сочетание форм работы и подачи материала нескольких предметных областей);</w:t>
      </w:r>
    </w:p>
    <w:p w:rsidR="00AC4EFA" w:rsidRPr="00110811" w:rsidRDefault="00AC4EFA" w:rsidP="00110811">
      <w:pPr>
        <w:pStyle w:val="16"/>
        <w:numPr>
          <w:ilvl w:val="0"/>
          <w:numId w:val="6"/>
        </w:numPr>
        <w:tabs>
          <w:tab w:val="left" w:pos="1018"/>
        </w:tabs>
        <w:spacing w:line="276" w:lineRule="auto"/>
        <w:ind w:left="0" w:firstLine="707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диалогический;</w:t>
      </w:r>
    </w:p>
    <w:p w:rsidR="00AC4EFA" w:rsidRPr="00110811" w:rsidRDefault="00AC4EFA" w:rsidP="00110811">
      <w:pPr>
        <w:pStyle w:val="16"/>
        <w:numPr>
          <w:ilvl w:val="0"/>
          <w:numId w:val="6"/>
        </w:numPr>
        <w:tabs>
          <w:tab w:val="left" w:pos="1018"/>
        </w:tabs>
        <w:spacing w:line="276" w:lineRule="auto"/>
        <w:ind w:left="0" w:firstLine="707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 xml:space="preserve">инструктивно-практический (работа с </w:t>
      </w:r>
      <w:r w:rsidR="00DE6466" w:rsidRPr="00110811">
        <w:rPr>
          <w:rFonts w:eastAsia="Geeza Pro"/>
          <w:color w:val="000000"/>
          <w:sz w:val="28"/>
          <w:szCs w:val="28"/>
        </w:rPr>
        <w:t xml:space="preserve">документальным </w:t>
      </w:r>
      <w:r w:rsidRPr="00110811">
        <w:rPr>
          <w:rFonts w:eastAsia="Geeza Pro"/>
          <w:color w:val="000000"/>
          <w:sz w:val="28"/>
          <w:szCs w:val="28"/>
        </w:rPr>
        <w:t>материалом);</w:t>
      </w:r>
    </w:p>
    <w:p w:rsidR="00AC4EFA" w:rsidRPr="00110811" w:rsidRDefault="00AC4EFA" w:rsidP="00110811">
      <w:pPr>
        <w:pStyle w:val="16"/>
        <w:numPr>
          <w:ilvl w:val="0"/>
          <w:numId w:val="6"/>
        </w:numPr>
        <w:tabs>
          <w:tab w:val="left" w:pos="1018"/>
        </w:tabs>
        <w:spacing w:line="276" w:lineRule="auto"/>
        <w:ind w:left="0" w:firstLine="707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аналитический (сравнения и обобщения, развитие логического мышления);</w:t>
      </w:r>
    </w:p>
    <w:p w:rsidR="00AC4EFA" w:rsidRPr="00110811" w:rsidRDefault="00AC4EFA" w:rsidP="00110811">
      <w:pPr>
        <w:pStyle w:val="16"/>
        <w:numPr>
          <w:ilvl w:val="0"/>
          <w:numId w:val="6"/>
        </w:numPr>
        <w:tabs>
          <w:tab w:val="left" w:pos="1018"/>
        </w:tabs>
        <w:spacing w:line="276" w:lineRule="auto"/>
        <w:ind w:left="0" w:firstLine="707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информационно-обобщающий (доклады, рефераты).</w:t>
      </w:r>
    </w:p>
    <w:p w:rsidR="00AC4EFA" w:rsidRPr="00110811" w:rsidRDefault="00AC4EFA" w:rsidP="00110811">
      <w:pPr>
        <w:pStyle w:val="Body1"/>
        <w:tabs>
          <w:tab w:val="left" w:pos="1018"/>
        </w:tabs>
        <w:spacing w:line="276" w:lineRule="auto"/>
        <w:ind w:firstLine="707"/>
        <w:jc w:val="both"/>
        <w:rPr>
          <w:rFonts w:ascii="Times New Roman" w:hAnsi="Times New Roman"/>
          <w:color w:val="00000A"/>
          <w:sz w:val="28"/>
          <w:szCs w:val="28"/>
          <w:lang w:val="ru-RU"/>
        </w:rPr>
      </w:pPr>
      <w:r w:rsidRPr="00110811">
        <w:rPr>
          <w:rFonts w:ascii="Times New Roman" w:hAnsi="Times New Roman"/>
          <w:color w:val="00000A"/>
          <w:sz w:val="28"/>
          <w:szCs w:val="28"/>
          <w:lang w:val="ru-RU"/>
        </w:rPr>
        <w:t>Предложенные методы работы в рамках предпрофессиональной образовательной программы являются наиболее продуктивными при реализации поставленных целей и задач учебного предмета и осн</w:t>
      </w:r>
      <w:r w:rsidR="00991887" w:rsidRPr="00110811">
        <w:rPr>
          <w:rFonts w:ascii="Times New Roman" w:hAnsi="Times New Roman"/>
          <w:color w:val="00000A"/>
          <w:sz w:val="28"/>
          <w:szCs w:val="28"/>
          <w:lang w:val="ru-RU"/>
        </w:rPr>
        <w:t>ованы на проверенных методиках.</w:t>
      </w:r>
    </w:p>
    <w:p w:rsidR="00AC4EFA" w:rsidRPr="00110811" w:rsidRDefault="00AC4EFA" w:rsidP="00110811">
      <w:pPr>
        <w:pStyle w:val="15"/>
        <w:spacing w:line="276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10811">
        <w:rPr>
          <w:rFonts w:ascii="Times New Roman" w:hAnsi="Times New Roman" w:cs="Times New Roman"/>
          <w:b/>
          <w:i/>
          <w:sz w:val="28"/>
          <w:szCs w:val="28"/>
        </w:rPr>
        <w:t>8. Описание материально-технических условий реализации учебного предмета</w:t>
      </w:r>
    </w:p>
    <w:p w:rsidR="00AC4EFA" w:rsidRPr="00110811" w:rsidRDefault="00AC4EFA" w:rsidP="00110811">
      <w:pPr>
        <w:spacing w:line="276" w:lineRule="auto"/>
        <w:ind w:firstLine="709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rFonts w:eastAsia="Geeza Pro"/>
          <w:color w:val="000000"/>
          <w:sz w:val="28"/>
          <w:szCs w:val="28"/>
        </w:rPr>
        <w:t>Материально-техническая база образовательного учреждения должна соответствовать санитарным и противопожарным нормам, нормам охраны труда.</w:t>
      </w:r>
    </w:p>
    <w:p w:rsidR="00AC4EFA" w:rsidRPr="00110811" w:rsidRDefault="00AC4EFA" w:rsidP="00110811">
      <w:pPr>
        <w:widowControl w:val="0"/>
        <w:spacing w:line="276" w:lineRule="auto"/>
        <w:ind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Учебные аудитории, предназначенные для реализации учебного предмета «История хореографического искусства», оснащаются пианино/роялями, звукотехническим оборудованием, учебной мебелью (досками, столами, стульями, стеллажами, шкафами) и оформляются наглядными пособиями.</w:t>
      </w:r>
    </w:p>
    <w:p w:rsidR="00AC4EFA" w:rsidRPr="00110811" w:rsidRDefault="00AC4EFA" w:rsidP="00110811">
      <w:pPr>
        <w:pStyle w:val="16"/>
        <w:spacing w:line="276" w:lineRule="auto"/>
        <w:ind w:left="0" w:firstLine="709"/>
        <w:jc w:val="both"/>
        <w:rPr>
          <w:rFonts w:eastAsia="Geeza Pro"/>
          <w:color w:val="000000"/>
          <w:sz w:val="28"/>
          <w:szCs w:val="28"/>
        </w:rPr>
      </w:pPr>
      <w:r w:rsidRPr="00110811">
        <w:rPr>
          <w:sz w:val="28"/>
          <w:szCs w:val="28"/>
        </w:rPr>
        <w:t>Для работы со специализированными материалами аудитория оснащается современным мультимедийным оборудованием для просмотра видеоматериалов и прослушивания музыкальных произведений</w:t>
      </w:r>
      <w:r w:rsidRPr="00110811">
        <w:rPr>
          <w:rFonts w:eastAsia="Geeza Pro"/>
          <w:color w:val="000000"/>
          <w:sz w:val="28"/>
          <w:szCs w:val="28"/>
        </w:rPr>
        <w:t xml:space="preserve">. </w:t>
      </w:r>
    </w:p>
    <w:p w:rsidR="00913DF3" w:rsidRDefault="00913DF3" w:rsidP="00110811">
      <w:pPr>
        <w:spacing w:line="276" w:lineRule="auto"/>
        <w:jc w:val="center"/>
        <w:rPr>
          <w:b/>
          <w:sz w:val="28"/>
          <w:szCs w:val="28"/>
        </w:rPr>
      </w:pPr>
    </w:p>
    <w:p w:rsidR="00AC4EFA" w:rsidRPr="00110811" w:rsidRDefault="00A06042" w:rsidP="00110811">
      <w:pPr>
        <w:spacing w:line="276" w:lineRule="auto"/>
        <w:jc w:val="center"/>
        <w:rPr>
          <w:b/>
          <w:sz w:val="28"/>
          <w:szCs w:val="28"/>
        </w:rPr>
      </w:pPr>
      <w:r w:rsidRPr="00110811">
        <w:rPr>
          <w:b/>
          <w:sz w:val="28"/>
          <w:szCs w:val="28"/>
        </w:rPr>
        <w:t>II.</w:t>
      </w:r>
      <w:r w:rsidRPr="00110811">
        <w:rPr>
          <w:b/>
          <w:sz w:val="28"/>
          <w:szCs w:val="28"/>
        </w:rPr>
        <w:tab/>
        <w:t>СОДЕРЖАНИЕ УЧЕБНОГО ПРЕДМЕТА</w:t>
      </w:r>
    </w:p>
    <w:p w:rsidR="00AC4EFA" w:rsidRPr="00110811" w:rsidRDefault="00AC4EFA" w:rsidP="00110811">
      <w:pPr>
        <w:pStyle w:val="15"/>
        <w:spacing w:line="276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0811">
        <w:rPr>
          <w:rFonts w:ascii="Times New Roman" w:hAnsi="Times New Roman" w:cs="Times New Roman"/>
          <w:b/>
          <w:i/>
          <w:sz w:val="28"/>
          <w:szCs w:val="28"/>
        </w:rPr>
        <w:t>1. Сведения о затратах учебного времени</w:t>
      </w:r>
      <w:r w:rsidRPr="00110811">
        <w:rPr>
          <w:rFonts w:ascii="Times New Roman" w:hAnsi="Times New Roman" w:cs="Times New Roman"/>
          <w:i/>
          <w:sz w:val="28"/>
          <w:szCs w:val="28"/>
        </w:rPr>
        <w:t>,</w:t>
      </w:r>
      <w:r w:rsidRPr="00110811">
        <w:rPr>
          <w:rFonts w:ascii="Times New Roman" w:hAnsi="Times New Roman" w:cs="Times New Roman"/>
          <w:sz w:val="28"/>
          <w:szCs w:val="28"/>
        </w:rPr>
        <w:t xml:space="preserve"> предусмотренного на освоение учебного предмета «История хореографического искусства», на максимальную, самостоятельную нагрузку обучающихся и аудиторные занятия:</w:t>
      </w:r>
    </w:p>
    <w:p w:rsidR="00AC4EFA" w:rsidRPr="00110811" w:rsidRDefault="00AC4EFA" w:rsidP="00110811">
      <w:pPr>
        <w:pStyle w:val="15"/>
        <w:spacing w:line="276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110811">
        <w:rPr>
          <w:rFonts w:ascii="Times New Roman" w:hAnsi="Times New Roman" w:cs="Times New Roman"/>
          <w:b/>
          <w:i/>
          <w:sz w:val="28"/>
          <w:szCs w:val="28"/>
        </w:rPr>
        <w:lastRenderedPageBreak/>
        <w:t>Таблица 2</w:t>
      </w:r>
    </w:p>
    <w:tbl>
      <w:tblPr>
        <w:tblW w:w="9145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08"/>
        <w:gridCol w:w="2094"/>
        <w:gridCol w:w="1843"/>
      </w:tblGrid>
      <w:tr w:rsidR="00654295" w:rsidRPr="00110811" w:rsidTr="00654295">
        <w:trPr>
          <w:trHeight w:val="240"/>
        </w:trPr>
        <w:tc>
          <w:tcPr>
            <w:tcW w:w="5208" w:type="dxa"/>
            <w:vMerge w:val="restart"/>
          </w:tcPr>
          <w:p w:rsidR="00654295" w:rsidRPr="00110811" w:rsidRDefault="00654295" w:rsidP="00110811">
            <w:pPr>
              <w:spacing w:line="276" w:lineRule="auto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Класс</w:t>
            </w:r>
          </w:p>
        </w:tc>
        <w:tc>
          <w:tcPr>
            <w:tcW w:w="3937" w:type="dxa"/>
            <w:gridSpan w:val="2"/>
          </w:tcPr>
          <w:p w:rsidR="00654295" w:rsidRPr="00110811" w:rsidRDefault="00654295" w:rsidP="00654295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110811">
              <w:rPr>
                <w:b/>
                <w:sz w:val="28"/>
                <w:szCs w:val="28"/>
              </w:rPr>
              <w:t xml:space="preserve">Распределение 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110811">
              <w:rPr>
                <w:b/>
                <w:sz w:val="28"/>
                <w:szCs w:val="28"/>
              </w:rPr>
              <w:t>по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110811">
              <w:rPr>
                <w:b/>
                <w:sz w:val="28"/>
                <w:szCs w:val="28"/>
              </w:rPr>
              <w:t>годам обучения</w:t>
            </w:r>
          </w:p>
        </w:tc>
      </w:tr>
      <w:tr w:rsidR="00654295" w:rsidRPr="00110811" w:rsidTr="00654295">
        <w:trPr>
          <w:trHeight w:val="330"/>
        </w:trPr>
        <w:tc>
          <w:tcPr>
            <w:tcW w:w="5208" w:type="dxa"/>
            <w:vMerge/>
          </w:tcPr>
          <w:p w:rsidR="00654295" w:rsidRPr="00110811" w:rsidRDefault="00654295" w:rsidP="001108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2094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7(1</w:t>
            </w:r>
            <w:r w:rsidRPr="00110811">
              <w:rPr>
                <w:sz w:val="28"/>
                <w:szCs w:val="28"/>
              </w:rPr>
              <w:t>)</w:t>
            </w:r>
          </w:p>
        </w:tc>
        <w:tc>
          <w:tcPr>
            <w:tcW w:w="1843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8(</w:t>
            </w:r>
            <w:r>
              <w:rPr>
                <w:sz w:val="28"/>
                <w:szCs w:val="28"/>
              </w:rPr>
              <w:t>2</w:t>
            </w:r>
            <w:r w:rsidRPr="00110811">
              <w:rPr>
                <w:sz w:val="28"/>
                <w:szCs w:val="28"/>
              </w:rPr>
              <w:t>)</w:t>
            </w:r>
          </w:p>
        </w:tc>
      </w:tr>
      <w:tr w:rsidR="00654295" w:rsidRPr="00110811" w:rsidTr="00654295">
        <w:tc>
          <w:tcPr>
            <w:tcW w:w="5208" w:type="dxa"/>
          </w:tcPr>
          <w:p w:rsidR="00654295" w:rsidRPr="00110811" w:rsidRDefault="00654295" w:rsidP="00110811">
            <w:pPr>
              <w:spacing w:line="276" w:lineRule="auto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 xml:space="preserve">Продолжительность учебных занятий в год (в неделях) </w:t>
            </w:r>
          </w:p>
        </w:tc>
        <w:tc>
          <w:tcPr>
            <w:tcW w:w="2094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33</w:t>
            </w:r>
          </w:p>
        </w:tc>
        <w:tc>
          <w:tcPr>
            <w:tcW w:w="1843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33</w:t>
            </w:r>
          </w:p>
        </w:tc>
      </w:tr>
      <w:tr w:rsidR="00654295" w:rsidRPr="00110811" w:rsidTr="00654295">
        <w:tc>
          <w:tcPr>
            <w:tcW w:w="5208" w:type="dxa"/>
          </w:tcPr>
          <w:p w:rsidR="00654295" w:rsidRPr="00110811" w:rsidRDefault="00654295" w:rsidP="00110811">
            <w:pPr>
              <w:spacing w:line="276" w:lineRule="auto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Количество часов на аудиторные занятия</w:t>
            </w:r>
          </w:p>
          <w:p w:rsidR="00654295" w:rsidRPr="00110811" w:rsidRDefault="00654295" w:rsidP="00110811">
            <w:pPr>
              <w:spacing w:line="276" w:lineRule="auto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(в неделю)</w:t>
            </w:r>
          </w:p>
        </w:tc>
        <w:tc>
          <w:tcPr>
            <w:tcW w:w="2094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1</w:t>
            </w:r>
          </w:p>
        </w:tc>
      </w:tr>
      <w:tr w:rsidR="00654295" w:rsidRPr="00110811" w:rsidTr="00654295">
        <w:tc>
          <w:tcPr>
            <w:tcW w:w="5208" w:type="dxa"/>
          </w:tcPr>
          <w:p w:rsidR="00654295" w:rsidRPr="00110811" w:rsidRDefault="00654295" w:rsidP="00110811">
            <w:pPr>
              <w:spacing w:line="276" w:lineRule="auto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 xml:space="preserve">Общее количество часов на аудиторные занятия </w:t>
            </w:r>
          </w:p>
        </w:tc>
        <w:tc>
          <w:tcPr>
            <w:tcW w:w="3937" w:type="dxa"/>
            <w:gridSpan w:val="2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66</w:t>
            </w:r>
          </w:p>
        </w:tc>
      </w:tr>
      <w:tr w:rsidR="00654295" w:rsidRPr="00110811" w:rsidTr="00654295">
        <w:tc>
          <w:tcPr>
            <w:tcW w:w="5208" w:type="dxa"/>
          </w:tcPr>
          <w:p w:rsidR="00654295" w:rsidRPr="00110811" w:rsidRDefault="00654295" w:rsidP="00110811">
            <w:pPr>
              <w:spacing w:line="276" w:lineRule="auto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Количество часов на самостоятельную работу (в неделю)</w:t>
            </w:r>
          </w:p>
        </w:tc>
        <w:tc>
          <w:tcPr>
            <w:tcW w:w="2094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1</w:t>
            </w:r>
          </w:p>
        </w:tc>
        <w:tc>
          <w:tcPr>
            <w:tcW w:w="1843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1</w:t>
            </w:r>
          </w:p>
        </w:tc>
      </w:tr>
      <w:tr w:rsidR="00654295" w:rsidRPr="00110811" w:rsidTr="00654295">
        <w:tc>
          <w:tcPr>
            <w:tcW w:w="5208" w:type="dxa"/>
          </w:tcPr>
          <w:p w:rsidR="00654295" w:rsidRPr="00110811" w:rsidRDefault="00654295" w:rsidP="00110811">
            <w:pPr>
              <w:spacing w:line="276" w:lineRule="auto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Общее количество часов на самостоятельную работу (по годам)</w:t>
            </w:r>
          </w:p>
        </w:tc>
        <w:tc>
          <w:tcPr>
            <w:tcW w:w="2094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33</w:t>
            </w:r>
          </w:p>
        </w:tc>
        <w:tc>
          <w:tcPr>
            <w:tcW w:w="1843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33</w:t>
            </w:r>
          </w:p>
        </w:tc>
      </w:tr>
      <w:tr w:rsidR="00654295" w:rsidRPr="00110811" w:rsidTr="00654295">
        <w:tc>
          <w:tcPr>
            <w:tcW w:w="5208" w:type="dxa"/>
          </w:tcPr>
          <w:p w:rsidR="00654295" w:rsidRPr="00110811" w:rsidRDefault="00654295" w:rsidP="00110811">
            <w:pPr>
              <w:spacing w:line="276" w:lineRule="auto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Общее количество часов на внеаудиторную работу (самостоятельную работу)</w:t>
            </w:r>
          </w:p>
        </w:tc>
        <w:tc>
          <w:tcPr>
            <w:tcW w:w="3937" w:type="dxa"/>
            <w:gridSpan w:val="2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66</w:t>
            </w:r>
          </w:p>
        </w:tc>
      </w:tr>
      <w:tr w:rsidR="00654295" w:rsidRPr="00110811" w:rsidTr="00654295">
        <w:tc>
          <w:tcPr>
            <w:tcW w:w="5208" w:type="dxa"/>
          </w:tcPr>
          <w:p w:rsidR="00654295" w:rsidRPr="00110811" w:rsidRDefault="00654295" w:rsidP="00110811">
            <w:pPr>
              <w:spacing w:line="276" w:lineRule="auto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Максимальное  количество часов занятий в неделю (аудиторные и самостоятельные)</w:t>
            </w:r>
          </w:p>
        </w:tc>
        <w:tc>
          <w:tcPr>
            <w:tcW w:w="2094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2</w:t>
            </w:r>
          </w:p>
        </w:tc>
        <w:tc>
          <w:tcPr>
            <w:tcW w:w="1843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2</w:t>
            </w:r>
          </w:p>
        </w:tc>
      </w:tr>
      <w:tr w:rsidR="00654295" w:rsidRPr="00110811" w:rsidTr="00654295">
        <w:tc>
          <w:tcPr>
            <w:tcW w:w="5208" w:type="dxa"/>
          </w:tcPr>
          <w:p w:rsidR="00654295" w:rsidRPr="00110811" w:rsidRDefault="00654295" w:rsidP="00110811">
            <w:pPr>
              <w:spacing w:line="276" w:lineRule="auto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Общее максимальное  количество часов на весь период обучения (аудиторные и самостоятельные)</w:t>
            </w:r>
          </w:p>
        </w:tc>
        <w:tc>
          <w:tcPr>
            <w:tcW w:w="3937" w:type="dxa"/>
            <w:gridSpan w:val="2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132</w:t>
            </w:r>
          </w:p>
        </w:tc>
      </w:tr>
      <w:tr w:rsidR="00654295" w:rsidRPr="00110811" w:rsidTr="00654295">
        <w:tc>
          <w:tcPr>
            <w:tcW w:w="5208" w:type="dxa"/>
          </w:tcPr>
          <w:p w:rsidR="00654295" w:rsidRPr="00110811" w:rsidRDefault="00654295" w:rsidP="00110811">
            <w:pPr>
              <w:spacing w:line="276" w:lineRule="auto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Объем времени на консультации (по годам)</w:t>
            </w:r>
          </w:p>
        </w:tc>
        <w:tc>
          <w:tcPr>
            <w:tcW w:w="2094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4</w:t>
            </w:r>
          </w:p>
        </w:tc>
        <w:tc>
          <w:tcPr>
            <w:tcW w:w="1843" w:type="dxa"/>
            <w:vAlign w:val="center"/>
          </w:tcPr>
          <w:p w:rsidR="00654295" w:rsidRPr="00110811" w:rsidRDefault="00654295" w:rsidP="0011081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4</w:t>
            </w:r>
          </w:p>
        </w:tc>
      </w:tr>
      <w:tr w:rsidR="00654295" w:rsidRPr="00110811" w:rsidTr="00654295">
        <w:tc>
          <w:tcPr>
            <w:tcW w:w="5208" w:type="dxa"/>
          </w:tcPr>
          <w:p w:rsidR="00654295" w:rsidRPr="00110811" w:rsidRDefault="00654295" w:rsidP="00110811">
            <w:pPr>
              <w:spacing w:after="240" w:line="276" w:lineRule="auto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Общий объем времени на консультации</w:t>
            </w:r>
          </w:p>
        </w:tc>
        <w:tc>
          <w:tcPr>
            <w:tcW w:w="3937" w:type="dxa"/>
            <w:gridSpan w:val="2"/>
            <w:vAlign w:val="center"/>
          </w:tcPr>
          <w:p w:rsidR="00654295" w:rsidRPr="00110811" w:rsidRDefault="00654295" w:rsidP="00110811">
            <w:pPr>
              <w:spacing w:after="240" w:line="276" w:lineRule="auto"/>
              <w:jc w:val="center"/>
              <w:rPr>
                <w:sz w:val="28"/>
                <w:szCs w:val="28"/>
              </w:rPr>
            </w:pPr>
            <w:r w:rsidRPr="00110811">
              <w:rPr>
                <w:sz w:val="28"/>
                <w:szCs w:val="28"/>
              </w:rPr>
              <w:t>8</w:t>
            </w:r>
          </w:p>
        </w:tc>
      </w:tr>
    </w:tbl>
    <w:p w:rsidR="00856022" w:rsidRPr="00110811" w:rsidRDefault="00856022" w:rsidP="00110811">
      <w:pPr>
        <w:pStyle w:val="Body1"/>
        <w:spacing w:line="276" w:lineRule="auto"/>
        <w:ind w:left="142" w:firstLine="720"/>
        <w:jc w:val="both"/>
        <w:rPr>
          <w:rFonts w:ascii="Times New Roman" w:eastAsia="Helvetica" w:hAnsi="Times New Roman"/>
          <w:color w:val="00000A"/>
          <w:sz w:val="28"/>
          <w:szCs w:val="28"/>
          <w:lang w:val="ru-RU"/>
        </w:rPr>
      </w:pPr>
    </w:p>
    <w:p w:rsidR="00AC4EFA" w:rsidRPr="00110811" w:rsidRDefault="00AC4EFA" w:rsidP="00110811">
      <w:pPr>
        <w:pStyle w:val="Body1"/>
        <w:spacing w:line="276" w:lineRule="auto"/>
        <w:ind w:left="142" w:firstLine="720"/>
        <w:jc w:val="both"/>
        <w:rPr>
          <w:rFonts w:ascii="Times New Roman" w:eastAsia="Helvetica" w:hAnsi="Times New Roman"/>
          <w:color w:val="00000A"/>
          <w:sz w:val="28"/>
          <w:szCs w:val="28"/>
          <w:lang w:val="ru-RU"/>
        </w:rPr>
      </w:pPr>
      <w:r w:rsidRPr="00110811">
        <w:rPr>
          <w:rFonts w:ascii="Times New Roman" w:eastAsia="Helvetica" w:hAnsi="Times New Roman"/>
          <w:color w:val="00000A"/>
          <w:sz w:val="28"/>
          <w:szCs w:val="28"/>
          <w:lang w:val="ru-RU"/>
        </w:rPr>
        <w:t>Аудиторная нагрузка по учебному предмету обязательной части образовательной программы в области хореографического искусства распределяется по годам обучения с учетом общего объема аудиторного времени, предусмотренного на учебный предмет ФГТ.</w:t>
      </w:r>
    </w:p>
    <w:p w:rsidR="00AC4EFA" w:rsidRPr="00110811" w:rsidRDefault="00AC4EFA" w:rsidP="00110811">
      <w:pPr>
        <w:pStyle w:val="16"/>
        <w:numPr>
          <w:ilvl w:val="0"/>
          <w:numId w:val="7"/>
        </w:numPr>
        <w:spacing w:line="276" w:lineRule="auto"/>
        <w:jc w:val="both"/>
        <w:rPr>
          <w:b/>
          <w:i/>
          <w:sz w:val="28"/>
          <w:szCs w:val="28"/>
        </w:rPr>
      </w:pPr>
      <w:r w:rsidRPr="00110811">
        <w:rPr>
          <w:b/>
          <w:i/>
          <w:sz w:val="28"/>
          <w:szCs w:val="28"/>
        </w:rPr>
        <w:t>Требования по годам обучения</w:t>
      </w:r>
    </w:p>
    <w:p w:rsidR="00AC4EFA" w:rsidRPr="00110811" w:rsidRDefault="00AC4EFA" w:rsidP="00110811">
      <w:pPr>
        <w:spacing w:line="276" w:lineRule="auto"/>
        <w:ind w:left="142"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Учебный материал распределяется по годам обучения – классам. Каждый класс имеет свои дидактические задачи, объем времени, предусмотренный для освоения учебного материала.</w:t>
      </w:r>
    </w:p>
    <w:p w:rsidR="00AC4EFA" w:rsidRPr="00110811" w:rsidRDefault="00AC4EFA" w:rsidP="00110811">
      <w:pPr>
        <w:pStyle w:val="16"/>
        <w:spacing w:line="276" w:lineRule="auto"/>
        <w:ind w:left="0" w:firstLine="708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Содержание учебного предмета «История хореографического искусства</w:t>
      </w:r>
      <w:r w:rsidR="00B32311" w:rsidRPr="00110811">
        <w:rPr>
          <w:sz w:val="28"/>
          <w:szCs w:val="28"/>
        </w:rPr>
        <w:t>»</w:t>
      </w:r>
      <w:r w:rsidRPr="00110811">
        <w:rPr>
          <w:sz w:val="28"/>
          <w:szCs w:val="28"/>
        </w:rPr>
        <w:t xml:space="preserve"> раскрывает следующие темы:</w:t>
      </w:r>
    </w:p>
    <w:p w:rsidR="00AC4EFA" w:rsidRPr="00110811" w:rsidRDefault="00C811F1" w:rsidP="00110811">
      <w:pPr>
        <w:pStyle w:val="16"/>
        <w:spacing w:line="276" w:lineRule="auto"/>
        <w:ind w:left="0" w:firstLine="708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- история </w:t>
      </w:r>
      <w:r w:rsidR="00AC4EFA" w:rsidRPr="00110811">
        <w:rPr>
          <w:sz w:val="28"/>
          <w:szCs w:val="28"/>
        </w:rPr>
        <w:t>формировани</w:t>
      </w:r>
      <w:r w:rsidRPr="00110811">
        <w:rPr>
          <w:sz w:val="28"/>
          <w:szCs w:val="28"/>
        </w:rPr>
        <w:t>я</w:t>
      </w:r>
      <w:r w:rsidR="00AC4EFA" w:rsidRPr="00110811">
        <w:rPr>
          <w:sz w:val="28"/>
          <w:szCs w:val="28"/>
        </w:rPr>
        <w:t xml:space="preserve">, преемственность и закономерности развития зарубежной и отечественной хореографии; </w:t>
      </w:r>
    </w:p>
    <w:p w:rsidR="00AC4EFA" w:rsidRPr="00110811" w:rsidRDefault="00C811F1" w:rsidP="00110811">
      <w:pPr>
        <w:pStyle w:val="16"/>
        <w:spacing w:line="276" w:lineRule="auto"/>
        <w:ind w:left="0" w:firstLine="708"/>
        <w:jc w:val="both"/>
        <w:rPr>
          <w:sz w:val="28"/>
          <w:szCs w:val="28"/>
        </w:rPr>
      </w:pPr>
      <w:r w:rsidRPr="00110811">
        <w:rPr>
          <w:sz w:val="28"/>
          <w:szCs w:val="28"/>
        </w:rPr>
        <w:lastRenderedPageBreak/>
        <w:t xml:space="preserve">- </w:t>
      </w:r>
      <w:r w:rsidR="00AC4EFA" w:rsidRPr="00110811">
        <w:rPr>
          <w:sz w:val="28"/>
          <w:szCs w:val="28"/>
        </w:rPr>
        <w:t xml:space="preserve">творческая деятельность великих балетмейстеров, композиторов, танцовщиков; </w:t>
      </w:r>
    </w:p>
    <w:p w:rsidR="00AC4EFA" w:rsidRPr="00110811" w:rsidRDefault="00C811F1" w:rsidP="00110811">
      <w:pPr>
        <w:pStyle w:val="16"/>
        <w:spacing w:line="276" w:lineRule="auto"/>
        <w:ind w:left="0" w:firstLine="708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- </w:t>
      </w:r>
      <w:r w:rsidR="00AC4EFA" w:rsidRPr="00110811">
        <w:rPr>
          <w:sz w:val="28"/>
          <w:szCs w:val="28"/>
        </w:rPr>
        <w:t>произведения классической, народной, бытовой и современной хореографии.</w:t>
      </w:r>
    </w:p>
    <w:p w:rsidR="00B32311" w:rsidRPr="00110811" w:rsidRDefault="00B32311" w:rsidP="00110811">
      <w:pPr>
        <w:pStyle w:val="16"/>
        <w:spacing w:line="276" w:lineRule="auto"/>
        <w:ind w:left="0"/>
        <w:jc w:val="center"/>
        <w:rPr>
          <w:b/>
          <w:sz w:val="28"/>
          <w:szCs w:val="28"/>
        </w:rPr>
      </w:pPr>
      <w:r w:rsidRPr="00110811">
        <w:rPr>
          <w:b/>
          <w:sz w:val="28"/>
          <w:szCs w:val="28"/>
        </w:rPr>
        <w:t>Тематический план</w:t>
      </w:r>
    </w:p>
    <w:p w:rsidR="00AC4EFA" w:rsidRPr="00110811" w:rsidRDefault="00AC4EFA" w:rsidP="00110811">
      <w:pPr>
        <w:pStyle w:val="Body1"/>
        <w:spacing w:line="276" w:lineRule="auto"/>
        <w:ind w:firstLine="720"/>
        <w:rPr>
          <w:rFonts w:ascii="Times New Roman" w:eastAsia="Helvetica" w:hAnsi="Times New Roman"/>
          <w:b/>
          <w:sz w:val="28"/>
          <w:szCs w:val="28"/>
          <w:lang w:val="ru-RU"/>
        </w:rPr>
      </w:pPr>
      <w:r w:rsidRPr="00110811">
        <w:rPr>
          <w:rFonts w:ascii="Times New Roman" w:eastAsia="Helvetica" w:hAnsi="Times New Roman"/>
          <w:b/>
          <w:sz w:val="28"/>
          <w:szCs w:val="28"/>
          <w:lang w:val="ru-RU"/>
        </w:rPr>
        <w:t xml:space="preserve">7 </w:t>
      </w:r>
      <w:r w:rsidR="009D265E" w:rsidRPr="00110811">
        <w:rPr>
          <w:rFonts w:ascii="Times New Roman" w:eastAsia="Helvetica" w:hAnsi="Times New Roman"/>
          <w:b/>
          <w:sz w:val="28"/>
          <w:szCs w:val="28"/>
          <w:lang w:val="ru-RU"/>
        </w:rPr>
        <w:t>класс</w:t>
      </w:r>
      <w:r w:rsidRPr="00110811">
        <w:rPr>
          <w:rFonts w:ascii="Times New Roman" w:eastAsia="Helvetica" w:hAnsi="Times New Roman"/>
          <w:b/>
          <w:sz w:val="28"/>
          <w:szCs w:val="28"/>
          <w:lang w:val="ru-RU"/>
        </w:rPr>
        <w:t xml:space="preserve"> (1 час в неделю)</w:t>
      </w:r>
    </w:p>
    <w:p w:rsidR="00AC4EFA" w:rsidRPr="00110811" w:rsidRDefault="00AC4EFA" w:rsidP="00110811">
      <w:pPr>
        <w:pStyle w:val="Body1"/>
        <w:numPr>
          <w:ilvl w:val="0"/>
          <w:numId w:val="8"/>
        </w:numPr>
        <w:tabs>
          <w:tab w:val="right" w:pos="1134"/>
          <w:tab w:val="right" w:pos="1276"/>
        </w:tabs>
        <w:spacing w:line="276" w:lineRule="auto"/>
        <w:ind w:left="0" w:firstLine="720"/>
        <w:rPr>
          <w:rFonts w:ascii="Times New Roman" w:hAnsi="Times New Roman"/>
          <w:bCs/>
          <w:i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i/>
          <w:sz w:val="28"/>
          <w:szCs w:val="28"/>
          <w:lang w:val="ru-RU"/>
        </w:rPr>
        <w:t xml:space="preserve"> Хореография как вид искусства</w:t>
      </w:r>
    </w:p>
    <w:p w:rsidR="00AC4EFA" w:rsidRPr="00110811" w:rsidRDefault="00AC4EFA" w:rsidP="00110811">
      <w:pPr>
        <w:pStyle w:val="Body1"/>
        <w:tabs>
          <w:tab w:val="right" w:pos="1134"/>
          <w:tab w:val="right" w:pos="1276"/>
        </w:tabs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sz w:val="28"/>
          <w:szCs w:val="28"/>
          <w:lang w:val="ru-RU"/>
        </w:rPr>
        <w:t xml:space="preserve">Введение. 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>Выразительный язык танца, его особенности.</w:t>
      </w:r>
    </w:p>
    <w:p w:rsidR="00AC4EFA" w:rsidRPr="00110811" w:rsidRDefault="00AC4EFA" w:rsidP="00110811">
      <w:pPr>
        <w:pStyle w:val="Body1"/>
        <w:tabs>
          <w:tab w:val="right" w:pos="1134"/>
          <w:tab w:val="right" w:pos="1276"/>
        </w:tabs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 xml:space="preserve">Музыкально-хореографический образ. </w:t>
      </w:r>
    </w:p>
    <w:p w:rsidR="00AC4EFA" w:rsidRPr="00110811" w:rsidRDefault="00AC4EFA" w:rsidP="00110811">
      <w:pPr>
        <w:pStyle w:val="Body1"/>
        <w:tabs>
          <w:tab w:val="right" w:pos="1134"/>
          <w:tab w:val="right" w:pos="1276"/>
        </w:tabs>
        <w:spacing w:line="276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Исполнительские средства выразительности.</w:t>
      </w:r>
      <w:r w:rsidRPr="00110811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</w:p>
    <w:p w:rsidR="00AC4EFA" w:rsidRPr="00110811" w:rsidRDefault="00AC4EFA" w:rsidP="00110811">
      <w:pPr>
        <w:pStyle w:val="Body1"/>
        <w:tabs>
          <w:tab w:val="right" w:pos="1134"/>
          <w:tab w:val="right" w:pos="1276"/>
        </w:tabs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Виды и жанры хореографии.</w:t>
      </w:r>
    </w:p>
    <w:p w:rsidR="00AC4EFA" w:rsidRPr="00110811" w:rsidRDefault="00AC4EFA" w:rsidP="00110811">
      <w:pPr>
        <w:pStyle w:val="Body1"/>
        <w:numPr>
          <w:ilvl w:val="0"/>
          <w:numId w:val="8"/>
        </w:numPr>
        <w:tabs>
          <w:tab w:val="right" w:pos="1134"/>
          <w:tab w:val="right" w:pos="1276"/>
        </w:tabs>
        <w:spacing w:line="276" w:lineRule="auto"/>
        <w:ind w:left="0"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110811">
        <w:rPr>
          <w:rFonts w:ascii="Times New Roman" w:hAnsi="Times New Roman"/>
          <w:i/>
          <w:sz w:val="28"/>
          <w:szCs w:val="28"/>
          <w:lang w:val="ru-RU"/>
        </w:rPr>
        <w:t>Народный танец</w:t>
      </w:r>
      <w:r w:rsidR="00C811F1" w:rsidRPr="00110811">
        <w:rPr>
          <w:rFonts w:ascii="Times New Roman" w:hAnsi="Times New Roman"/>
          <w:i/>
          <w:sz w:val="28"/>
          <w:szCs w:val="28"/>
          <w:lang w:val="ru-RU"/>
        </w:rPr>
        <w:t xml:space="preserve"> как основа сценической хореографии</w:t>
      </w:r>
    </w:p>
    <w:p w:rsidR="00AC4EFA" w:rsidRPr="00110811" w:rsidRDefault="00AC4EFA" w:rsidP="00110811">
      <w:pPr>
        <w:pStyle w:val="Body1"/>
        <w:tabs>
          <w:tab w:val="left" w:pos="0"/>
          <w:tab w:val="right" w:pos="1134"/>
          <w:tab w:val="right" w:pos="1276"/>
        </w:tabs>
        <w:spacing w:line="276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110811">
        <w:rPr>
          <w:rFonts w:ascii="Times New Roman" w:hAnsi="Times New Roman"/>
          <w:sz w:val="28"/>
          <w:szCs w:val="28"/>
          <w:lang w:val="ru-RU"/>
        </w:rPr>
        <w:t xml:space="preserve">Тесная связь народного танца с музыкой, песней, бытом, обычаями, культурой народа. </w:t>
      </w:r>
    </w:p>
    <w:p w:rsidR="00AC4EFA" w:rsidRPr="00110811" w:rsidRDefault="00AC4EFA" w:rsidP="00110811">
      <w:pPr>
        <w:pStyle w:val="Body1"/>
        <w:tabs>
          <w:tab w:val="left" w:pos="0"/>
          <w:tab w:val="right" w:pos="1134"/>
          <w:tab w:val="right" w:pos="1276"/>
        </w:tabs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Профессиональные ансамбли народного танца.</w:t>
      </w:r>
    </w:p>
    <w:p w:rsidR="00C811F1" w:rsidRPr="00110811" w:rsidRDefault="00AC4EFA" w:rsidP="00110811">
      <w:pPr>
        <w:pStyle w:val="Body1"/>
        <w:numPr>
          <w:ilvl w:val="0"/>
          <w:numId w:val="8"/>
        </w:numPr>
        <w:tabs>
          <w:tab w:val="right" w:pos="1134"/>
        </w:tabs>
        <w:spacing w:line="276" w:lineRule="auto"/>
        <w:ind w:left="0" w:firstLine="720"/>
        <w:jc w:val="both"/>
        <w:rPr>
          <w:rFonts w:ascii="Times New Roman" w:hAnsi="Times New Roman"/>
          <w:bCs/>
          <w:i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i/>
          <w:sz w:val="28"/>
          <w:szCs w:val="28"/>
          <w:lang w:val="ru-RU"/>
        </w:rPr>
        <w:t xml:space="preserve"> Балет, как </w:t>
      </w:r>
      <w:r w:rsidR="00C811F1" w:rsidRPr="00110811">
        <w:rPr>
          <w:rFonts w:ascii="Times New Roman" w:hAnsi="Times New Roman"/>
          <w:bCs/>
          <w:i/>
          <w:sz w:val="28"/>
          <w:szCs w:val="28"/>
          <w:lang w:val="ru-RU"/>
        </w:rPr>
        <w:t>высшая ступень развития хореографии</w:t>
      </w:r>
    </w:p>
    <w:p w:rsidR="00C811F1" w:rsidRPr="00110811" w:rsidRDefault="00AC4EFA" w:rsidP="00110811">
      <w:pPr>
        <w:pStyle w:val="Body1"/>
        <w:tabs>
          <w:tab w:val="right" w:pos="1134"/>
        </w:tabs>
        <w:spacing w:line="276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i/>
          <w:sz w:val="28"/>
          <w:szCs w:val="28"/>
          <w:lang w:val="ru-RU"/>
        </w:rPr>
        <w:t xml:space="preserve"> </w:t>
      </w:r>
      <w:r w:rsidR="00C811F1" w:rsidRPr="00110811">
        <w:rPr>
          <w:rFonts w:ascii="Times New Roman" w:hAnsi="Times New Roman"/>
          <w:bCs/>
          <w:sz w:val="28"/>
          <w:szCs w:val="28"/>
          <w:lang w:val="ru-RU"/>
        </w:rPr>
        <w:t>Синтез  искусств в балете. Создание балетного спектакля.</w:t>
      </w:r>
      <w:r w:rsidR="00C811F1" w:rsidRPr="00110811">
        <w:rPr>
          <w:rFonts w:ascii="Times New Roman" w:hAnsi="Times New Roman"/>
          <w:b/>
          <w:bCs/>
          <w:sz w:val="28"/>
          <w:szCs w:val="28"/>
          <w:lang w:val="ru-RU"/>
        </w:rPr>
        <w:t xml:space="preserve"> </w:t>
      </w:r>
    </w:p>
    <w:p w:rsidR="00C811F1" w:rsidRPr="00110811" w:rsidRDefault="00C811F1" w:rsidP="00110811">
      <w:pPr>
        <w:pStyle w:val="Body1"/>
        <w:numPr>
          <w:ilvl w:val="0"/>
          <w:numId w:val="8"/>
        </w:numPr>
        <w:tabs>
          <w:tab w:val="right" w:pos="1134"/>
        </w:tabs>
        <w:spacing w:line="276" w:lineRule="auto"/>
        <w:ind w:left="0" w:firstLine="720"/>
        <w:jc w:val="both"/>
        <w:rPr>
          <w:rFonts w:ascii="Times New Roman" w:hAnsi="Times New Roman"/>
          <w:bCs/>
          <w:i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i/>
          <w:sz w:val="28"/>
          <w:szCs w:val="28"/>
          <w:lang w:val="ru-RU"/>
        </w:rPr>
        <w:t>История западноевропейского балетного театра</w:t>
      </w:r>
    </w:p>
    <w:p w:rsidR="00C811F1" w:rsidRPr="00110811" w:rsidRDefault="00C811F1" w:rsidP="00110811">
      <w:pPr>
        <w:pStyle w:val="Body1"/>
        <w:tabs>
          <w:tab w:val="right" w:pos="1134"/>
        </w:tabs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Танец – древнейшее занятие человека. Танец</w:t>
      </w:r>
      <w:r w:rsidR="00B32311" w:rsidRPr="00110811">
        <w:rPr>
          <w:rFonts w:ascii="Times New Roman" w:hAnsi="Times New Roman"/>
          <w:bCs/>
          <w:sz w:val="28"/>
          <w:szCs w:val="28"/>
          <w:lang w:val="ru-RU"/>
        </w:rPr>
        <w:t xml:space="preserve"> в древнем мире (Индия, Египет).</w:t>
      </w:r>
    </w:p>
    <w:p w:rsidR="00C811F1" w:rsidRPr="00110811" w:rsidRDefault="00C811F1" w:rsidP="00110811">
      <w:pPr>
        <w:pStyle w:val="Body1"/>
        <w:tabs>
          <w:tab w:val="right" w:pos="1134"/>
        </w:tabs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Танце</w:t>
      </w:r>
      <w:r w:rsidR="00B32311" w:rsidRPr="00110811">
        <w:rPr>
          <w:rFonts w:ascii="Times New Roman" w:hAnsi="Times New Roman"/>
          <w:bCs/>
          <w:sz w:val="28"/>
          <w:szCs w:val="28"/>
          <w:lang w:val="ru-RU"/>
        </w:rPr>
        <w:t>вальная культура древней Греции.</w:t>
      </w:r>
    </w:p>
    <w:p w:rsidR="00C811F1" w:rsidRPr="00110811" w:rsidRDefault="00C811F1" w:rsidP="00110811">
      <w:pPr>
        <w:pStyle w:val="Body1"/>
        <w:tabs>
          <w:tab w:val="right" w:pos="1134"/>
        </w:tabs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Танец в эпоху Средневековья и танцевал</w:t>
      </w:r>
      <w:r w:rsidR="00B32311" w:rsidRPr="00110811">
        <w:rPr>
          <w:rFonts w:ascii="Times New Roman" w:hAnsi="Times New Roman"/>
          <w:bCs/>
          <w:sz w:val="28"/>
          <w:szCs w:val="28"/>
          <w:lang w:val="ru-RU"/>
        </w:rPr>
        <w:t>ьная культура эпохи Возрождения.</w:t>
      </w:r>
    </w:p>
    <w:p w:rsidR="00D23D62" w:rsidRPr="00110811" w:rsidRDefault="00AC4EFA" w:rsidP="00110811">
      <w:pPr>
        <w:pStyle w:val="Body1"/>
        <w:tabs>
          <w:tab w:val="right" w:pos="1134"/>
        </w:tabs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Зарождение балетного театра</w:t>
      </w:r>
      <w:r w:rsidR="00D23D62" w:rsidRPr="00110811">
        <w:rPr>
          <w:rFonts w:ascii="Times New Roman" w:hAnsi="Times New Roman"/>
          <w:bCs/>
          <w:sz w:val="28"/>
          <w:szCs w:val="28"/>
          <w:lang w:val="ru-RU"/>
        </w:rPr>
        <w:t xml:space="preserve"> в Италии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 xml:space="preserve">. </w:t>
      </w:r>
      <w:r w:rsidR="00D23D62" w:rsidRPr="00110811">
        <w:rPr>
          <w:rFonts w:ascii="Times New Roman" w:hAnsi="Times New Roman"/>
          <w:bCs/>
          <w:sz w:val="28"/>
          <w:szCs w:val="28"/>
          <w:lang w:val="ru-RU"/>
        </w:rPr>
        <w:t xml:space="preserve">Французский балет в </w:t>
      </w:r>
      <w:r w:rsidR="00D23D62" w:rsidRPr="00110811">
        <w:rPr>
          <w:rFonts w:ascii="Times New Roman" w:hAnsi="Times New Roman"/>
          <w:bCs/>
          <w:sz w:val="28"/>
          <w:szCs w:val="28"/>
        </w:rPr>
        <w:t>XVII</w:t>
      </w:r>
      <w:r w:rsidR="00D23D62" w:rsidRPr="00110811">
        <w:rPr>
          <w:rFonts w:ascii="Times New Roman" w:hAnsi="Times New Roman"/>
          <w:bCs/>
          <w:sz w:val="28"/>
          <w:szCs w:val="28"/>
          <w:lang w:val="ru-RU"/>
        </w:rPr>
        <w:t xml:space="preserve"> веке. 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>Оперы-балеты Ж.</w:t>
      </w:r>
      <w:r w:rsidR="00D23D62" w:rsidRPr="00110811">
        <w:rPr>
          <w:rFonts w:ascii="Times New Roman" w:hAnsi="Times New Roman"/>
          <w:bCs/>
          <w:sz w:val="28"/>
          <w:szCs w:val="28"/>
          <w:lang w:val="ru-RU"/>
        </w:rPr>
        <w:t>-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>Б.</w:t>
      </w:r>
      <w:r w:rsidR="003854D0" w:rsidRPr="00110811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>Люлли, комедии-балеты Ж.</w:t>
      </w:r>
      <w:r w:rsidR="00D23D62" w:rsidRPr="00110811">
        <w:rPr>
          <w:rFonts w:ascii="Times New Roman" w:hAnsi="Times New Roman"/>
          <w:bCs/>
          <w:sz w:val="28"/>
          <w:szCs w:val="28"/>
          <w:lang w:val="ru-RU"/>
        </w:rPr>
        <w:t>-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>Б.</w:t>
      </w:r>
      <w:r w:rsidR="003854D0" w:rsidRPr="00110811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>Мольера</w:t>
      </w:r>
      <w:r w:rsidR="00D23D62" w:rsidRPr="00110811">
        <w:rPr>
          <w:rFonts w:ascii="Times New Roman" w:hAnsi="Times New Roman"/>
          <w:bCs/>
          <w:sz w:val="28"/>
          <w:szCs w:val="28"/>
          <w:lang w:val="ru-RU"/>
        </w:rPr>
        <w:t>. Близость форм бытового, придворного и сценического танца</w:t>
      </w:r>
      <w:r w:rsidR="00B32311" w:rsidRPr="00110811">
        <w:rPr>
          <w:rFonts w:ascii="Times New Roman" w:hAnsi="Times New Roman"/>
          <w:bCs/>
          <w:sz w:val="28"/>
          <w:szCs w:val="28"/>
          <w:lang w:val="ru-RU"/>
        </w:rPr>
        <w:t>.</w:t>
      </w:r>
    </w:p>
    <w:p w:rsidR="00AC4EFA" w:rsidRPr="00110811" w:rsidRDefault="00D23D62" w:rsidP="00110811">
      <w:pPr>
        <w:pStyle w:val="Body1"/>
        <w:tabs>
          <w:tab w:val="right" w:pos="1134"/>
        </w:tabs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 xml:space="preserve">Европейский балет в </w:t>
      </w:r>
      <w:r w:rsidRPr="00110811">
        <w:rPr>
          <w:rFonts w:ascii="Times New Roman" w:hAnsi="Times New Roman"/>
          <w:bCs/>
          <w:sz w:val="28"/>
          <w:szCs w:val="28"/>
        </w:rPr>
        <w:t>XVIII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 xml:space="preserve"> веке и реформатор балетного театра </w:t>
      </w:r>
      <w:r w:rsidR="00AC4EFA" w:rsidRPr="00110811">
        <w:rPr>
          <w:rFonts w:ascii="Times New Roman" w:hAnsi="Times New Roman"/>
          <w:bCs/>
          <w:sz w:val="28"/>
          <w:szCs w:val="28"/>
          <w:lang w:val="ru-RU"/>
        </w:rPr>
        <w:t>Ж.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>-</w:t>
      </w:r>
      <w:r w:rsidR="00AC4EFA" w:rsidRPr="00110811">
        <w:rPr>
          <w:rFonts w:ascii="Times New Roman" w:hAnsi="Times New Roman"/>
          <w:bCs/>
          <w:sz w:val="28"/>
          <w:szCs w:val="28"/>
          <w:lang w:val="ru-RU"/>
        </w:rPr>
        <w:t>Ж.</w:t>
      </w:r>
      <w:r w:rsidR="003854D0" w:rsidRPr="00110811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="00AC4EFA" w:rsidRPr="00110811">
        <w:rPr>
          <w:rFonts w:ascii="Times New Roman" w:hAnsi="Times New Roman"/>
          <w:bCs/>
          <w:sz w:val="28"/>
          <w:szCs w:val="28"/>
          <w:lang w:val="ru-RU"/>
        </w:rPr>
        <w:t>Нове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>р</w:t>
      </w:r>
      <w:r w:rsidR="00AC4EFA" w:rsidRPr="00110811">
        <w:rPr>
          <w:rFonts w:ascii="Times New Roman" w:hAnsi="Times New Roman"/>
          <w:bCs/>
          <w:sz w:val="28"/>
          <w:szCs w:val="28"/>
          <w:lang w:val="ru-RU"/>
        </w:rPr>
        <w:t>р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 xml:space="preserve">. Выдающиеся танцовщики, подготовившие своим творчеством реформу балета: </w:t>
      </w:r>
      <w:r w:rsidR="00B32311" w:rsidRPr="00110811">
        <w:rPr>
          <w:rFonts w:ascii="Times New Roman" w:hAnsi="Times New Roman"/>
          <w:bCs/>
          <w:sz w:val="28"/>
          <w:szCs w:val="28"/>
          <w:lang w:val="ru-RU"/>
        </w:rPr>
        <w:t>Л.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 xml:space="preserve">Дюпре, </w:t>
      </w:r>
      <w:r w:rsidR="00B32311" w:rsidRPr="00110811">
        <w:rPr>
          <w:rFonts w:ascii="Times New Roman" w:hAnsi="Times New Roman"/>
          <w:bCs/>
          <w:sz w:val="28"/>
          <w:szCs w:val="28"/>
          <w:lang w:val="ru-RU"/>
        </w:rPr>
        <w:t>О.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>Вестрис, балерины М.Камарго, М.Салле</w:t>
      </w:r>
      <w:r w:rsidR="00B32311" w:rsidRPr="00110811">
        <w:rPr>
          <w:rFonts w:ascii="Times New Roman" w:hAnsi="Times New Roman"/>
          <w:bCs/>
          <w:sz w:val="28"/>
          <w:szCs w:val="28"/>
          <w:lang w:val="ru-RU"/>
        </w:rPr>
        <w:t>.</w:t>
      </w:r>
    </w:p>
    <w:p w:rsidR="00AC4EFA" w:rsidRPr="00110811" w:rsidRDefault="00AC4EFA" w:rsidP="00110811">
      <w:pPr>
        <w:pStyle w:val="Body1"/>
        <w:tabs>
          <w:tab w:val="right" w:pos="1134"/>
        </w:tabs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Романтический балет</w:t>
      </w:r>
      <w:r w:rsidR="00D23D62" w:rsidRPr="00110811">
        <w:rPr>
          <w:rFonts w:ascii="Times New Roman" w:hAnsi="Times New Roman"/>
          <w:bCs/>
          <w:sz w:val="28"/>
          <w:szCs w:val="28"/>
          <w:lang w:val="ru-RU"/>
        </w:rPr>
        <w:t>: творчество Ф. и М. Тальони,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 xml:space="preserve"> Ж.Перро</w:t>
      </w:r>
      <w:r w:rsidR="00D23D62" w:rsidRPr="00110811">
        <w:rPr>
          <w:rFonts w:ascii="Times New Roman" w:hAnsi="Times New Roman"/>
          <w:bCs/>
          <w:sz w:val="28"/>
          <w:szCs w:val="28"/>
          <w:lang w:val="ru-RU"/>
        </w:rPr>
        <w:t xml:space="preserve">, К.Гризи, Ф.Эльслер. 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 xml:space="preserve"> Балеты «Сильфида», «Жизель», «Эсмеральда».</w:t>
      </w:r>
    </w:p>
    <w:p w:rsidR="00AC4EFA" w:rsidRPr="00110811" w:rsidRDefault="00AC4EFA" w:rsidP="00110811">
      <w:pPr>
        <w:pStyle w:val="Body1"/>
        <w:spacing w:line="276" w:lineRule="auto"/>
        <w:ind w:firstLine="720"/>
        <w:jc w:val="both"/>
        <w:rPr>
          <w:rFonts w:ascii="Times New Roman" w:eastAsia="Helvetica" w:hAnsi="Times New Roman"/>
          <w:i/>
          <w:sz w:val="28"/>
          <w:szCs w:val="28"/>
          <w:lang w:val="ru-RU"/>
        </w:rPr>
      </w:pPr>
      <w:r w:rsidRPr="00110811">
        <w:rPr>
          <w:rFonts w:ascii="Times New Roman" w:eastAsia="Helvetica" w:hAnsi="Times New Roman"/>
          <w:i/>
          <w:sz w:val="28"/>
          <w:szCs w:val="28"/>
          <w:lang w:val="ru-RU"/>
        </w:rPr>
        <w:t xml:space="preserve">В седьмом классе в конце каждого полугодия проводятся контрольные уроки с выставлением отметки. </w:t>
      </w:r>
    </w:p>
    <w:p w:rsidR="00AC4EFA" w:rsidRPr="00110811" w:rsidRDefault="00AC4EFA" w:rsidP="00110811">
      <w:pPr>
        <w:pStyle w:val="Body1"/>
        <w:spacing w:line="276" w:lineRule="auto"/>
        <w:ind w:firstLine="720"/>
        <w:jc w:val="both"/>
        <w:rPr>
          <w:rFonts w:ascii="Times New Roman" w:eastAsia="Helvetica" w:hAnsi="Times New Roman"/>
          <w:sz w:val="28"/>
          <w:szCs w:val="28"/>
          <w:lang w:val="ru-RU"/>
        </w:rPr>
      </w:pPr>
    </w:p>
    <w:p w:rsidR="00AC4EFA" w:rsidRPr="00110811" w:rsidRDefault="00AC4EFA" w:rsidP="00110811">
      <w:pPr>
        <w:pStyle w:val="Body1"/>
        <w:spacing w:line="276" w:lineRule="auto"/>
        <w:ind w:firstLine="720"/>
        <w:rPr>
          <w:rFonts w:ascii="Times New Roman" w:eastAsia="Helvetica" w:hAnsi="Times New Roman"/>
          <w:b/>
          <w:sz w:val="28"/>
          <w:szCs w:val="28"/>
          <w:lang w:val="ru-RU"/>
        </w:rPr>
      </w:pPr>
      <w:r w:rsidRPr="00110811">
        <w:rPr>
          <w:rFonts w:ascii="Times New Roman" w:eastAsia="Helvetica" w:hAnsi="Times New Roman"/>
          <w:b/>
          <w:sz w:val="28"/>
          <w:szCs w:val="28"/>
          <w:lang w:val="ru-RU"/>
        </w:rPr>
        <w:t>8 класс (1 час в неделю)</w:t>
      </w:r>
    </w:p>
    <w:p w:rsidR="00AC4EFA" w:rsidRPr="00110811" w:rsidRDefault="00D23D62" w:rsidP="00110811">
      <w:pPr>
        <w:pStyle w:val="Body1"/>
        <w:numPr>
          <w:ilvl w:val="0"/>
          <w:numId w:val="9"/>
        </w:numPr>
        <w:spacing w:line="276" w:lineRule="auto"/>
        <w:rPr>
          <w:rFonts w:ascii="Times New Roman" w:hAnsi="Times New Roman"/>
          <w:bCs/>
          <w:i/>
          <w:sz w:val="28"/>
          <w:szCs w:val="28"/>
        </w:rPr>
      </w:pPr>
      <w:r w:rsidRPr="00110811">
        <w:rPr>
          <w:rFonts w:ascii="Times New Roman" w:hAnsi="Times New Roman"/>
          <w:bCs/>
          <w:i/>
          <w:sz w:val="28"/>
          <w:szCs w:val="28"/>
          <w:lang w:val="ru-RU"/>
        </w:rPr>
        <w:t>История р</w:t>
      </w:r>
      <w:r w:rsidR="00AC4EFA" w:rsidRPr="00110811">
        <w:rPr>
          <w:rFonts w:ascii="Times New Roman" w:hAnsi="Times New Roman"/>
          <w:bCs/>
          <w:i/>
          <w:sz w:val="28"/>
          <w:szCs w:val="28"/>
        </w:rPr>
        <w:t>усск</w:t>
      </w:r>
      <w:r w:rsidRPr="00110811">
        <w:rPr>
          <w:rFonts w:ascii="Times New Roman" w:hAnsi="Times New Roman"/>
          <w:bCs/>
          <w:i/>
          <w:sz w:val="28"/>
          <w:szCs w:val="28"/>
          <w:lang w:val="ru-RU"/>
        </w:rPr>
        <w:t>ого</w:t>
      </w:r>
      <w:r w:rsidR="00AC4EFA" w:rsidRPr="00110811">
        <w:rPr>
          <w:rFonts w:ascii="Times New Roman" w:hAnsi="Times New Roman"/>
          <w:bCs/>
          <w:i/>
          <w:sz w:val="28"/>
          <w:szCs w:val="28"/>
        </w:rPr>
        <w:t xml:space="preserve"> балет</w:t>
      </w:r>
      <w:r w:rsidRPr="00110811">
        <w:rPr>
          <w:rFonts w:ascii="Times New Roman" w:hAnsi="Times New Roman"/>
          <w:bCs/>
          <w:i/>
          <w:sz w:val="28"/>
          <w:szCs w:val="28"/>
          <w:lang w:val="ru-RU"/>
        </w:rPr>
        <w:t>ного театра</w:t>
      </w:r>
    </w:p>
    <w:p w:rsidR="00AC4EFA" w:rsidRPr="00110811" w:rsidRDefault="00AC4EFA" w:rsidP="00110811">
      <w:pPr>
        <w:pStyle w:val="Body1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Основные черты русского балета</w:t>
      </w:r>
      <w:r w:rsidR="00D23D62" w:rsidRPr="00110811">
        <w:rPr>
          <w:rFonts w:ascii="Times New Roman" w:hAnsi="Times New Roman"/>
          <w:bCs/>
          <w:sz w:val="28"/>
          <w:szCs w:val="28"/>
          <w:lang w:val="ru-RU"/>
        </w:rPr>
        <w:t>, особенности исторического пути русского балетного театра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 xml:space="preserve"> (краткий исторический обзор). </w:t>
      </w:r>
    </w:p>
    <w:p w:rsidR="00AC4EFA" w:rsidRPr="00110811" w:rsidRDefault="00D23D62" w:rsidP="00110811">
      <w:pPr>
        <w:pStyle w:val="Body1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Романтизм в русском балете: особенности, балеты романтического реп</w:t>
      </w:r>
      <w:r w:rsidR="00B32311" w:rsidRPr="00110811">
        <w:rPr>
          <w:rFonts w:ascii="Times New Roman" w:hAnsi="Times New Roman"/>
          <w:bCs/>
          <w:sz w:val="28"/>
          <w:szCs w:val="28"/>
          <w:lang w:val="ru-RU"/>
        </w:rPr>
        <w:t>ертуара в России, творчество Е.Санковской и Е.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>Андреяновой.</w:t>
      </w:r>
    </w:p>
    <w:p w:rsidR="00AC4EFA" w:rsidRPr="00110811" w:rsidRDefault="00AC4EFA" w:rsidP="00110811">
      <w:pPr>
        <w:pStyle w:val="Body1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lastRenderedPageBreak/>
        <w:t>Симфонические балеты П.И.Чайковского «Щелкунчик», «Лебединое озеро», «Спящая красавица».</w:t>
      </w:r>
    </w:p>
    <w:p w:rsidR="00AC4EFA" w:rsidRPr="00110811" w:rsidRDefault="00D23D62" w:rsidP="00110811">
      <w:pPr>
        <w:pStyle w:val="Body1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 xml:space="preserve">Жанр монументального классического балетного спектакля </w:t>
      </w:r>
      <w:r w:rsidRPr="00110811">
        <w:rPr>
          <w:rFonts w:ascii="Times New Roman" w:hAnsi="Times New Roman"/>
          <w:bCs/>
          <w:sz w:val="28"/>
          <w:szCs w:val="28"/>
        </w:rPr>
        <w:t>XIX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 xml:space="preserve"> века в творчестве М.Петипа. Балет </w:t>
      </w:r>
      <w:r w:rsidR="00AC4EFA" w:rsidRPr="00110811">
        <w:rPr>
          <w:rFonts w:ascii="Times New Roman" w:hAnsi="Times New Roman"/>
          <w:bCs/>
          <w:sz w:val="28"/>
          <w:szCs w:val="28"/>
          <w:lang w:val="ru-RU"/>
        </w:rPr>
        <w:t>А.К.Глазунов</w:t>
      </w:r>
      <w:r w:rsidR="00B32311" w:rsidRPr="00110811">
        <w:rPr>
          <w:rFonts w:ascii="Times New Roman" w:hAnsi="Times New Roman"/>
          <w:bCs/>
          <w:sz w:val="28"/>
          <w:szCs w:val="28"/>
          <w:lang w:val="ru-RU"/>
        </w:rPr>
        <w:t>а</w:t>
      </w:r>
      <w:r w:rsidR="00AC4EFA" w:rsidRPr="00110811">
        <w:rPr>
          <w:rFonts w:ascii="Times New Roman" w:hAnsi="Times New Roman"/>
          <w:bCs/>
          <w:sz w:val="28"/>
          <w:szCs w:val="28"/>
          <w:lang w:val="ru-RU"/>
        </w:rPr>
        <w:t xml:space="preserve"> «Раймонда».  </w:t>
      </w:r>
    </w:p>
    <w:p w:rsidR="00D23D62" w:rsidRPr="00110811" w:rsidRDefault="00D23D62" w:rsidP="00110811">
      <w:pPr>
        <w:pStyle w:val="Body1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Творчество вел</w:t>
      </w:r>
      <w:r w:rsidR="00B32311" w:rsidRPr="00110811">
        <w:rPr>
          <w:rFonts w:ascii="Times New Roman" w:hAnsi="Times New Roman"/>
          <w:bCs/>
          <w:sz w:val="28"/>
          <w:szCs w:val="28"/>
          <w:lang w:val="ru-RU"/>
        </w:rPr>
        <w:t>иких русских балетмейстеров: И.Вильберха, А.Глушковского, Л.Иванова, А.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>Горского, М.Фокина.</w:t>
      </w:r>
    </w:p>
    <w:p w:rsidR="00AC4EFA" w:rsidRPr="00110811" w:rsidRDefault="00D23D62" w:rsidP="00110811">
      <w:pPr>
        <w:pStyle w:val="Body1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Прославленные русские мастера балетной сцены: А.Нестеров, Т.В.Шлыкова-Гранатова, А.Истомина, А.Павлова, О.Спесивцева, В.Нижинский и др.</w:t>
      </w:r>
      <w:r w:rsidR="00AC4EFA" w:rsidRPr="00110811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</w:p>
    <w:p w:rsidR="00AC4EFA" w:rsidRPr="00110811" w:rsidRDefault="00D23D62" w:rsidP="00110811">
      <w:pPr>
        <w:pStyle w:val="Body1"/>
        <w:numPr>
          <w:ilvl w:val="0"/>
          <w:numId w:val="9"/>
        </w:numPr>
        <w:spacing w:line="276" w:lineRule="auto"/>
        <w:jc w:val="both"/>
        <w:rPr>
          <w:rFonts w:ascii="Times New Roman" w:hAnsi="Times New Roman"/>
          <w:bCs/>
          <w:i/>
          <w:sz w:val="28"/>
          <w:szCs w:val="28"/>
        </w:rPr>
      </w:pPr>
      <w:r w:rsidRPr="00110811">
        <w:rPr>
          <w:rFonts w:ascii="Times New Roman" w:hAnsi="Times New Roman"/>
          <w:bCs/>
          <w:i/>
          <w:sz w:val="28"/>
          <w:szCs w:val="28"/>
          <w:lang w:val="ru-RU"/>
        </w:rPr>
        <w:t>История советского балета</w:t>
      </w:r>
    </w:p>
    <w:p w:rsidR="00AC4EFA" w:rsidRPr="00110811" w:rsidRDefault="00AC4EFA" w:rsidP="00110811">
      <w:pPr>
        <w:pStyle w:val="16"/>
        <w:spacing w:line="276" w:lineRule="auto"/>
        <w:ind w:left="0" w:firstLine="709"/>
        <w:jc w:val="both"/>
        <w:rPr>
          <w:bCs/>
          <w:color w:val="000000"/>
          <w:sz w:val="28"/>
          <w:szCs w:val="28"/>
        </w:rPr>
      </w:pPr>
      <w:r w:rsidRPr="00110811">
        <w:rPr>
          <w:bCs/>
          <w:color w:val="000000"/>
          <w:sz w:val="28"/>
          <w:szCs w:val="28"/>
        </w:rPr>
        <w:t>Основные черты с</w:t>
      </w:r>
      <w:r w:rsidR="00D23D62" w:rsidRPr="00110811">
        <w:rPr>
          <w:bCs/>
          <w:color w:val="000000"/>
          <w:sz w:val="28"/>
          <w:szCs w:val="28"/>
        </w:rPr>
        <w:t>оветского балета. Краткий обзор истории русского балета ХХ века.</w:t>
      </w:r>
    </w:p>
    <w:p w:rsidR="00AC4EFA" w:rsidRPr="00110811" w:rsidRDefault="00AC4EFA" w:rsidP="00110811">
      <w:pPr>
        <w:pStyle w:val="Body1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Балеты С.С.</w:t>
      </w:r>
      <w:r w:rsidR="00D23D62" w:rsidRPr="00110811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>Прокофьева «Ромео и Джульетта», «Золушка».</w:t>
      </w:r>
    </w:p>
    <w:p w:rsidR="00AC4EFA" w:rsidRPr="00110811" w:rsidRDefault="00D23D62" w:rsidP="00110811">
      <w:pPr>
        <w:pStyle w:val="Body1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>Выдающиеся с</w:t>
      </w:r>
      <w:r w:rsidR="00AC4EFA" w:rsidRPr="00110811">
        <w:rPr>
          <w:rFonts w:ascii="Times New Roman" w:hAnsi="Times New Roman"/>
          <w:bCs/>
          <w:sz w:val="28"/>
          <w:szCs w:val="28"/>
          <w:lang w:val="ru-RU"/>
        </w:rPr>
        <w:t xml:space="preserve">оветские балетмейстеры: Ф.В.Лопухов, </w:t>
      </w:r>
      <w:r w:rsidR="00B73DAF" w:rsidRPr="00110811">
        <w:rPr>
          <w:rFonts w:ascii="Times New Roman" w:hAnsi="Times New Roman"/>
          <w:bCs/>
          <w:sz w:val="28"/>
          <w:szCs w:val="28"/>
          <w:lang w:val="ru-RU"/>
        </w:rPr>
        <w:t xml:space="preserve">К.Я.Голейзовский, В.И.Вайнонен, </w:t>
      </w:r>
      <w:r w:rsidR="00AC4EFA" w:rsidRPr="00110811">
        <w:rPr>
          <w:rFonts w:ascii="Times New Roman" w:hAnsi="Times New Roman"/>
          <w:bCs/>
          <w:sz w:val="28"/>
          <w:szCs w:val="28"/>
          <w:lang w:val="ru-RU"/>
        </w:rPr>
        <w:t>Ю.</w:t>
      </w:r>
      <w:r w:rsidR="00AA22E5" w:rsidRPr="00110811">
        <w:rPr>
          <w:rFonts w:ascii="Times New Roman" w:hAnsi="Times New Roman"/>
          <w:bCs/>
          <w:sz w:val="28"/>
          <w:szCs w:val="28"/>
          <w:lang w:val="ru-RU"/>
        </w:rPr>
        <w:t>Н.</w:t>
      </w:r>
      <w:r w:rsidR="00AC4EFA" w:rsidRPr="00110811">
        <w:rPr>
          <w:rFonts w:ascii="Times New Roman" w:hAnsi="Times New Roman"/>
          <w:bCs/>
          <w:sz w:val="28"/>
          <w:szCs w:val="28"/>
          <w:lang w:val="ru-RU"/>
        </w:rPr>
        <w:t>Григорович, Л.</w:t>
      </w:r>
      <w:r w:rsidR="00AA22E5" w:rsidRPr="00110811">
        <w:rPr>
          <w:rFonts w:ascii="Times New Roman" w:hAnsi="Times New Roman"/>
          <w:bCs/>
          <w:sz w:val="28"/>
          <w:szCs w:val="28"/>
          <w:lang w:val="ru-RU"/>
        </w:rPr>
        <w:t>В.</w:t>
      </w:r>
      <w:r w:rsidR="00AC4EFA" w:rsidRPr="00110811">
        <w:rPr>
          <w:rFonts w:ascii="Times New Roman" w:hAnsi="Times New Roman"/>
          <w:bCs/>
          <w:sz w:val="28"/>
          <w:szCs w:val="28"/>
          <w:lang w:val="ru-RU"/>
        </w:rPr>
        <w:t xml:space="preserve">Якобсон, </w:t>
      </w:r>
      <w:r w:rsidR="00B73DAF" w:rsidRPr="00110811">
        <w:rPr>
          <w:rFonts w:ascii="Times New Roman" w:hAnsi="Times New Roman"/>
          <w:bCs/>
          <w:sz w:val="28"/>
          <w:szCs w:val="28"/>
          <w:lang w:val="ru-RU"/>
        </w:rPr>
        <w:t xml:space="preserve">Л.М.Лавровский и др. </w:t>
      </w:r>
    </w:p>
    <w:p w:rsidR="00B73DAF" w:rsidRPr="00110811" w:rsidRDefault="00AC4EFA" w:rsidP="00110811">
      <w:pPr>
        <w:pStyle w:val="Body1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bCs/>
          <w:sz w:val="28"/>
          <w:szCs w:val="28"/>
          <w:lang w:val="ru-RU"/>
        </w:rPr>
        <w:t xml:space="preserve">Выдающиеся </w:t>
      </w:r>
      <w:r w:rsidR="00B73DAF" w:rsidRPr="00110811">
        <w:rPr>
          <w:rFonts w:ascii="Times New Roman" w:hAnsi="Times New Roman"/>
          <w:bCs/>
          <w:sz w:val="28"/>
          <w:szCs w:val="28"/>
          <w:lang w:val="ru-RU"/>
        </w:rPr>
        <w:t>мастера советской балетной сцены</w:t>
      </w:r>
      <w:r w:rsidRPr="00110811">
        <w:rPr>
          <w:rFonts w:ascii="Times New Roman" w:hAnsi="Times New Roman"/>
          <w:bCs/>
          <w:sz w:val="28"/>
          <w:szCs w:val="28"/>
          <w:lang w:val="ru-RU"/>
        </w:rPr>
        <w:t>:</w:t>
      </w:r>
      <w:r w:rsidR="00B73DAF" w:rsidRPr="00110811">
        <w:rPr>
          <w:rFonts w:ascii="Times New Roman" w:hAnsi="Times New Roman"/>
          <w:bCs/>
          <w:sz w:val="28"/>
          <w:szCs w:val="28"/>
          <w:lang w:val="ru-RU"/>
        </w:rPr>
        <w:t xml:space="preserve"> </w:t>
      </w:r>
    </w:p>
    <w:p w:rsidR="00AC4EFA" w:rsidRPr="00110811" w:rsidRDefault="00B73DAF" w:rsidP="00110811">
      <w:pPr>
        <w:pStyle w:val="Body1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sz w:val="28"/>
          <w:szCs w:val="28"/>
          <w:lang w:val="ru-RU"/>
        </w:rPr>
        <w:t>М.Семенова, Г.Уланова, О.Лепешинская,  Р.Стручкова,  М.Плисецкая, Н.Бессмертнова, Н.Сорокина, Е.Максимова, Н.Павлова и др.;</w:t>
      </w:r>
    </w:p>
    <w:p w:rsidR="00B73DAF" w:rsidRPr="00110811" w:rsidRDefault="00B73DAF" w:rsidP="00110811">
      <w:pPr>
        <w:pStyle w:val="Body1"/>
        <w:spacing w:line="276" w:lineRule="auto"/>
        <w:ind w:firstLine="709"/>
        <w:jc w:val="both"/>
        <w:rPr>
          <w:rFonts w:ascii="Times New Roman" w:hAnsi="Times New Roman"/>
          <w:bCs/>
          <w:sz w:val="28"/>
          <w:szCs w:val="28"/>
          <w:lang w:val="ru-RU"/>
        </w:rPr>
      </w:pPr>
      <w:r w:rsidRPr="00110811">
        <w:rPr>
          <w:rFonts w:ascii="Times New Roman" w:hAnsi="Times New Roman"/>
          <w:sz w:val="28"/>
          <w:szCs w:val="28"/>
          <w:lang w:val="ru-RU"/>
        </w:rPr>
        <w:t>К.Сергеев, В.Чабукиани, А.Мессерер, Р.Нуриев, А.Макаров, Ю.Соловьев, В.Васильев, М.Барышников, М. Лиепа, М.Лавровский и др.</w:t>
      </w:r>
    </w:p>
    <w:p w:rsidR="009D265E" w:rsidRPr="00110811" w:rsidRDefault="00AC4EFA" w:rsidP="00110811">
      <w:pPr>
        <w:pStyle w:val="Body1"/>
        <w:spacing w:line="276" w:lineRule="auto"/>
        <w:ind w:firstLine="709"/>
        <w:jc w:val="both"/>
        <w:rPr>
          <w:rFonts w:ascii="Times New Roman" w:eastAsia="Helvetica" w:hAnsi="Times New Roman"/>
          <w:i/>
          <w:sz w:val="28"/>
          <w:szCs w:val="28"/>
          <w:lang w:val="ru-RU"/>
        </w:rPr>
      </w:pPr>
      <w:r w:rsidRPr="00110811">
        <w:rPr>
          <w:rFonts w:ascii="Times New Roman" w:eastAsia="Helvetica" w:hAnsi="Times New Roman"/>
          <w:i/>
          <w:sz w:val="28"/>
          <w:szCs w:val="28"/>
          <w:lang w:val="ru-RU"/>
        </w:rPr>
        <w:t>В восьмом классе в конце первого полугодия проводится промежуточная аттестация в виде контрольного урока, по окончании обучения учащиеся сдают итоговый экзамен.</w:t>
      </w:r>
    </w:p>
    <w:p w:rsidR="009D265E" w:rsidRPr="00110811" w:rsidRDefault="009D265E" w:rsidP="00110811">
      <w:pPr>
        <w:spacing w:line="276" w:lineRule="auto"/>
        <w:ind w:firstLine="709"/>
        <w:jc w:val="both"/>
        <w:rPr>
          <w:rFonts w:eastAsia="Helvetica"/>
          <w:sz w:val="28"/>
          <w:szCs w:val="28"/>
        </w:rPr>
      </w:pPr>
      <w:r w:rsidRPr="00110811">
        <w:rPr>
          <w:rFonts w:eastAsia="Helvetica"/>
          <w:i/>
          <w:sz w:val="28"/>
          <w:szCs w:val="28"/>
        </w:rPr>
        <w:t>При  9-летнем или 6-летнем сроке обучения итоговая аттестация проводится в конце 9 (6) класса</w:t>
      </w:r>
      <w:r w:rsidRPr="00110811">
        <w:rPr>
          <w:rFonts w:eastAsia="Helvetica"/>
          <w:sz w:val="28"/>
          <w:szCs w:val="28"/>
        </w:rPr>
        <w:t>.</w:t>
      </w:r>
    </w:p>
    <w:p w:rsidR="00120BCD" w:rsidRPr="00110811" w:rsidRDefault="00120BCD" w:rsidP="00654295">
      <w:pPr>
        <w:pStyle w:val="Body1"/>
        <w:spacing w:line="276" w:lineRule="auto"/>
        <w:jc w:val="both"/>
        <w:rPr>
          <w:rFonts w:ascii="Times New Roman" w:eastAsia="Helvetica" w:hAnsi="Times New Roman"/>
          <w:i/>
          <w:sz w:val="28"/>
          <w:szCs w:val="28"/>
          <w:lang w:val="ru-RU"/>
        </w:rPr>
      </w:pPr>
    </w:p>
    <w:p w:rsidR="00AC4EFA" w:rsidRPr="00110811" w:rsidRDefault="00A06042" w:rsidP="00110811">
      <w:pPr>
        <w:pStyle w:val="1"/>
        <w:spacing w:before="0" w:line="276" w:lineRule="auto"/>
        <w:jc w:val="center"/>
        <w:rPr>
          <w:rFonts w:ascii="Times New Roman" w:hAnsi="Times New Roman" w:cs="Times New Roman"/>
          <w:color w:val="00000A"/>
        </w:rPr>
      </w:pPr>
      <w:bookmarkStart w:id="1" w:name="_Toc307513559"/>
      <w:r w:rsidRPr="00110811">
        <w:rPr>
          <w:rFonts w:ascii="Times New Roman" w:hAnsi="Times New Roman" w:cs="Times New Roman"/>
          <w:color w:val="00000A"/>
          <w:lang w:val="en-US"/>
        </w:rPr>
        <w:t>III</w:t>
      </w:r>
      <w:r w:rsidRPr="00110811">
        <w:rPr>
          <w:rFonts w:ascii="Times New Roman" w:hAnsi="Times New Roman" w:cs="Times New Roman"/>
          <w:color w:val="00000A"/>
        </w:rPr>
        <w:t>.</w:t>
      </w:r>
      <w:r w:rsidRPr="00110811">
        <w:rPr>
          <w:rFonts w:ascii="Times New Roman" w:hAnsi="Times New Roman" w:cs="Times New Roman"/>
          <w:color w:val="00000A"/>
        </w:rPr>
        <w:tab/>
        <w:t xml:space="preserve"> ТРЕБОВАНИЯ К </w:t>
      </w:r>
      <w:bookmarkEnd w:id="1"/>
      <w:r w:rsidRPr="00110811">
        <w:rPr>
          <w:rFonts w:ascii="Times New Roman" w:hAnsi="Times New Roman" w:cs="Times New Roman"/>
          <w:color w:val="00000A"/>
        </w:rPr>
        <w:t>УРОВНЮ ПОДГОТОВКИ ОБУЧАЮЩИХСЯ</w:t>
      </w:r>
    </w:p>
    <w:p w:rsidR="00AC4EFA" w:rsidRPr="00110811" w:rsidRDefault="00AC4EFA" w:rsidP="00110811">
      <w:pPr>
        <w:spacing w:line="276" w:lineRule="auto"/>
        <w:jc w:val="both"/>
        <w:rPr>
          <w:rFonts w:eastAsia="Helvetica"/>
          <w:sz w:val="28"/>
          <w:szCs w:val="28"/>
        </w:rPr>
      </w:pPr>
      <w:r w:rsidRPr="00110811">
        <w:rPr>
          <w:sz w:val="28"/>
          <w:szCs w:val="28"/>
        </w:rPr>
        <w:tab/>
        <w:t xml:space="preserve">В выпускном 8 </w:t>
      </w:r>
      <w:r w:rsidR="009D265E" w:rsidRPr="00110811">
        <w:rPr>
          <w:sz w:val="28"/>
          <w:szCs w:val="28"/>
        </w:rPr>
        <w:t xml:space="preserve">(5) </w:t>
      </w:r>
      <w:r w:rsidRPr="00110811">
        <w:rPr>
          <w:sz w:val="28"/>
          <w:szCs w:val="28"/>
        </w:rPr>
        <w:t xml:space="preserve">классе или 9 </w:t>
      </w:r>
      <w:r w:rsidR="009D265E" w:rsidRPr="00110811">
        <w:rPr>
          <w:sz w:val="28"/>
          <w:szCs w:val="28"/>
        </w:rPr>
        <w:t xml:space="preserve">(6) </w:t>
      </w:r>
      <w:r w:rsidRPr="00110811">
        <w:rPr>
          <w:sz w:val="28"/>
          <w:szCs w:val="28"/>
        </w:rPr>
        <w:t xml:space="preserve">классе учащиеся </w:t>
      </w:r>
      <w:r w:rsidR="009D265E" w:rsidRPr="00110811">
        <w:rPr>
          <w:color w:val="000000"/>
          <w:sz w:val="28"/>
          <w:szCs w:val="28"/>
        </w:rPr>
        <w:t>сдают</w:t>
      </w:r>
      <w:r w:rsidRPr="00110811">
        <w:rPr>
          <w:sz w:val="28"/>
          <w:szCs w:val="28"/>
        </w:rPr>
        <w:t xml:space="preserve"> итоговую аттестацию, которая проводится в форме выпускного (устного) экзамена или защиты рефератов по предмету</w:t>
      </w:r>
      <w:r w:rsidRPr="00110811">
        <w:rPr>
          <w:rFonts w:eastAsia="Helvetica"/>
          <w:sz w:val="28"/>
          <w:szCs w:val="28"/>
        </w:rPr>
        <w:t xml:space="preserve"> (по усмотрению образовательного учреждения).</w:t>
      </w:r>
    </w:p>
    <w:p w:rsidR="00AC4EFA" w:rsidRDefault="00AC4EFA" w:rsidP="00110811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110811">
        <w:rPr>
          <w:iCs/>
          <w:sz w:val="28"/>
          <w:szCs w:val="28"/>
        </w:rPr>
        <w:t>По итогам выпускного экзамена выставляется оценка</w:t>
      </w:r>
      <w:r w:rsidRPr="00110811">
        <w:rPr>
          <w:sz w:val="28"/>
          <w:szCs w:val="28"/>
        </w:rPr>
        <w:t xml:space="preserve"> «отлично», «хорошо», «удовлетворительно», «неудовлетворительно» (критерии оценивания ответов учащихся см. в таблице №4) . </w:t>
      </w:r>
    </w:p>
    <w:p w:rsidR="00AC4EFA" w:rsidRPr="00110811" w:rsidRDefault="00AC4EFA" w:rsidP="00110811">
      <w:pPr>
        <w:pStyle w:val="16"/>
        <w:spacing w:line="276" w:lineRule="auto"/>
        <w:jc w:val="both"/>
        <w:rPr>
          <w:b/>
          <w:sz w:val="28"/>
          <w:szCs w:val="28"/>
        </w:rPr>
      </w:pPr>
      <w:r w:rsidRPr="00110811">
        <w:rPr>
          <w:b/>
          <w:sz w:val="28"/>
          <w:szCs w:val="28"/>
        </w:rPr>
        <w:t>Предполагаемые результаты освоения программы</w:t>
      </w:r>
    </w:p>
    <w:p w:rsidR="00AC4EFA" w:rsidRPr="00110811" w:rsidRDefault="00AC4EFA" w:rsidP="00110811">
      <w:pPr>
        <w:pStyle w:val="16"/>
        <w:spacing w:line="276" w:lineRule="auto"/>
        <w:jc w:val="both"/>
        <w:rPr>
          <w:b/>
          <w:i/>
          <w:iCs/>
          <w:sz w:val="28"/>
          <w:szCs w:val="28"/>
        </w:rPr>
      </w:pPr>
      <w:r w:rsidRPr="00110811">
        <w:rPr>
          <w:b/>
          <w:i/>
          <w:iCs/>
          <w:sz w:val="28"/>
          <w:szCs w:val="28"/>
        </w:rPr>
        <w:t xml:space="preserve">По окончании 7 </w:t>
      </w:r>
      <w:r w:rsidR="0020462A" w:rsidRPr="00110811">
        <w:rPr>
          <w:b/>
          <w:i/>
          <w:iCs/>
          <w:sz w:val="28"/>
          <w:szCs w:val="28"/>
        </w:rPr>
        <w:t xml:space="preserve"> </w:t>
      </w:r>
      <w:r w:rsidRPr="00110811">
        <w:rPr>
          <w:b/>
          <w:i/>
          <w:iCs/>
          <w:sz w:val="28"/>
          <w:szCs w:val="28"/>
        </w:rPr>
        <w:t>класса:</w:t>
      </w:r>
    </w:p>
    <w:p w:rsidR="00AC4EFA" w:rsidRPr="00110811" w:rsidRDefault="00AC4EFA" w:rsidP="00110811">
      <w:pPr>
        <w:pStyle w:val="16"/>
        <w:numPr>
          <w:ilvl w:val="0"/>
          <w:numId w:val="11"/>
        </w:numPr>
        <w:spacing w:line="276" w:lineRule="auto"/>
        <w:rPr>
          <w:sz w:val="28"/>
          <w:szCs w:val="28"/>
        </w:rPr>
      </w:pPr>
      <w:r w:rsidRPr="00110811">
        <w:rPr>
          <w:sz w:val="28"/>
          <w:szCs w:val="28"/>
        </w:rPr>
        <w:t>знание балетной терминологии;</w:t>
      </w:r>
    </w:p>
    <w:p w:rsidR="00AC4EFA" w:rsidRPr="00110811" w:rsidRDefault="00AC4EFA" w:rsidP="00110811">
      <w:pPr>
        <w:pStyle w:val="16"/>
        <w:widowControl w:val="0"/>
        <w:numPr>
          <w:ilvl w:val="0"/>
          <w:numId w:val="11"/>
        </w:numPr>
        <w:spacing w:line="276" w:lineRule="auto"/>
        <w:jc w:val="both"/>
        <w:rPr>
          <w:color w:val="000000"/>
          <w:sz w:val="28"/>
          <w:szCs w:val="28"/>
        </w:rPr>
      </w:pPr>
      <w:r w:rsidRPr="00110811">
        <w:rPr>
          <w:color w:val="000000"/>
          <w:sz w:val="28"/>
          <w:szCs w:val="28"/>
        </w:rPr>
        <w:t>знание средств  создания образа в хореографии;</w:t>
      </w:r>
    </w:p>
    <w:p w:rsidR="00AC4EFA" w:rsidRPr="00110811" w:rsidRDefault="00AC4EFA" w:rsidP="00110811">
      <w:pPr>
        <w:pStyle w:val="16"/>
        <w:widowControl w:val="0"/>
        <w:numPr>
          <w:ilvl w:val="0"/>
          <w:numId w:val="11"/>
        </w:numPr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знание образцов  классического наследия  балетного репертуара;</w:t>
      </w:r>
    </w:p>
    <w:p w:rsidR="00AC4EFA" w:rsidRPr="00110811" w:rsidRDefault="00AC4EFA" w:rsidP="00110811">
      <w:pPr>
        <w:pStyle w:val="16"/>
        <w:widowControl w:val="0"/>
        <w:numPr>
          <w:ilvl w:val="0"/>
          <w:numId w:val="11"/>
        </w:numPr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lastRenderedPageBreak/>
        <w:t>знание основных этапов развития хореографического искусства;</w:t>
      </w:r>
    </w:p>
    <w:p w:rsidR="00AC4EFA" w:rsidRPr="00110811" w:rsidRDefault="00AC4EFA" w:rsidP="00110811">
      <w:pPr>
        <w:pStyle w:val="16"/>
        <w:widowControl w:val="0"/>
        <w:numPr>
          <w:ilvl w:val="0"/>
          <w:numId w:val="11"/>
        </w:numPr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знание основных отличительных особенностей хореографического искусства исторических эпох.</w:t>
      </w:r>
    </w:p>
    <w:p w:rsidR="00AC4EFA" w:rsidRPr="00110811" w:rsidRDefault="00AC4EFA" w:rsidP="00110811">
      <w:pPr>
        <w:pStyle w:val="16"/>
        <w:spacing w:line="276" w:lineRule="auto"/>
        <w:jc w:val="both"/>
        <w:rPr>
          <w:b/>
          <w:i/>
          <w:iCs/>
          <w:sz w:val="28"/>
          <w:szCs w:val="28"/>
        </w:rPr>
      </w:pPr>
      <w:r w:rsidRPr="00110811">
        <w:rPr>
          <w:b/>
          <w:i/>
          <w:iCs/>
          <w:sz w:val="28"/>
          <w:szCs w:val="28"/>
        </w:rPr>
        <w:t xml:space="preserve">По окончании 8 </w:t>
      </w:r>
      <w:r w:rsidR="0020462A" w:rsidRPr="00110811">
        <w:rPr>
          <w:b/>
          <w:i/>
          <w:iCs/>
          <w:sz w:val="28"/>
          <w:szCs w:val="28"/>
        </w:rPr>
        <w:t xml:space="preserve"> </w:t>
      </w:r>
      <w:r w:rsidRPr="00110811">
        <w:rPr>
          <w:b/>
          <w:i/>
          <w:iCs/>
          <w:sz w:val="28"/>
          <w:szCs w:val="28"/>
        </w:rPr>
        <w:t>класса:</w:t>
      </w:r>
    </w:p>
    <w:p w:rsidR="00AC4EFA" w:rsidRPr="00110811" w:rsidRDefault="00AC4EFA" w:rsidP="00110811">
      <w:pPr>
        <w:pStyle w:val="16"/>
        <w:widowControl w:val="0"/>
        <w:numPr>
          <w:ilvl w:val="0"/>
          <w:numId w:val="11"/>
        </w:numPr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знание образцов  классического наследия  балетного репертуара;</w:t>
      </w:r>
    </w:p>
    <w:p w:rsidR="00AC4EFA" w:rsidRPr="00110811" w:rsidRDefault="00AC4EFA" w:rsidP="00110811">
      <w:pPr>
        <w:pStyle w:val="16"/>
        <w:widowControl w:val="0"/>
        <w:numPr>
          <w:ilvl w:val="0"/>
          <w:numId w:val="11"/>
        </w:numPr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знание основных этапов развития хореографического искусства;</w:t>
      </w:r>
    </w:p>
    <w:p w:rsidR="00AC4EFA" w:rsidRPr="00110811" w:rsidRDefault="00AC4EFA" w:rsidP="00110811">
      <w:pPr>
        <w:pStyle w:val="16"/>
        <w:widowControl w:val="0"/>
        <w:numPr>
          <w:ilvl w:val="0"/>
          <w:numId w:val="11"/>
        </w:numPr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знание основных отличительных особенностей хореографического искусства различных исторических эпох, стилей и направлений;</w:t>
      </w:r>
    </w:p>
    <w:p w:rsidR="00AC4EFA" w:rsidRPr="00110811" w:rsidRDefault="00AC4EFA" w:rsidP="00110811">
      <w:pPr>
        <w:pStyle w:val="16"/>
        <w:widowControl w:val="0"/>
        <w:numPr>
          <w:ilvl w:val="0"/>
          <w:numId w:val="11"/>
        </w:numPr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знание </w:t>
      </w:r>
      <w:r w:rsidR="00B73DAF" w:rsidRPr="00110811">
        <w:rPr>
          <w:sz w:val="28"/>
          <w:szCs w:val="28"/>
        </w:rPr>
        <w:t xml:space="preserve">имен </w:t>
      </w:r>
      <w:r w:rsidRPr="00110811">
        <w:rPr>
          <w:sz w:val="28"/>
          <w:szCs w:val="28"/>
        </w:rPr>
        <w:t>выдающихся представителей и творческо</w:t>
      </w:r>
      <w:r w:rsidR="00B73DAF" w:rsidRPr="00110811">
        <w:rPr>
          <w:sz w:val="28"/>
          <w:szCs w:val="28"/>
        </w:rPr>
        <w:t>го</w:t>
      </w:r>
      <w:r w:rsidRPr="00110811">
        <w:rPr>
          <w:sz w:val="28"/>
          <w:szCs w:val="28"/>
        </w:rPr>
        <w:t xml:space="preserve"> наследи</w:t>
      </w:r>
      <w:r w:rsidR="00B73DAF" w:rsidRPr="00110811">
        <w:rPr>
          <w:sz w:val="28"/>
          <w:szCs w:val="28"/>
        </w:rPr>
        <w:t>я</w:t>
      </w:r>
      <w:r w:rsidRPr="00110811">
        <w:rPr>
          <w:sz w:val="28"/>
          <w:szCs w:val="28"/>
        </w:rPr>
        <w:t xml:space="preserve"> русского и советского балета;</w:t>
      </w:r>
    </w:p>
    <w:p w:rsidR="00AC4EFA" w:rsidRPr="00110811" w:rsidRDefault="00AC4EFA" w:rsidP="00110811">
      <w:pPr>
        <w:pStyle w:val="16"/>
        <w:widowControl w:val="0"/>
        <w:numPr>
          <w:ilvl w:val="0"/>
          <w:numId w:val="11"/>
        </w:numPr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знание основных этапов становл</w:t>
      </w:r>
      <w:r w:rsidR="00120BCD" w:rsidRPr="00110811">
        <w:rPr>
          <w:sz w:val="28"/>
          <w:szCs w:val="28"/>
        </w:rPr>
        <w:t>ения и развития русского балета;</w:t>
      </w:r>
    </w:p>
    <w:p w:rsidR="00AC4EFA" w:rsidRPr="00110811" w:rsidRDefault="00120BCD" w:rsidP="00110811">
      <w:pPr>
        <w:pStyle w:val="af1"/>
        <w:widowControl w:val="0"/>
        <w:numPr>
          <w:ilvl w:val="0"/>
          <w:numId w:val="11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умение анализировать произведение хореографического искусства с учетом времени его создания, стилистических особенностей, содержательности, взаимодействия различных видов искусств, художественных средств создания хореографических образов.</w:t>
      </w:r>
    </w:p>
    <w:p w:rsidR="00AC4EFA" w:rsidRPr="00110811" w:rsidRDefault="00AC4EFA" w:rsidP="00110811">
      <w:pPr>
        <w:spacing w:line="276" w:lineRule="auto"/>
        <w:jc w:val="both"/>
        <w:rPr>
          <w:sz w:val="28"/>
          <w:szCs w:val="28"/>
        </w:rPr>
      </w:pPr>
    </w:p>
    <w:p w:rsidR="00AC4EFA" w:rsidRPr="00110811" w:rsidRDefault="00A06042" w:rsidP="00110811">
      <w:pPr>
        <w:spacing w:line="276" w:lineRule="auto"/>
        <w:jc w:val="center"/>
        <w:rPr>
          <w:b/>
          <w:sz w:val="28"/>
          <w:szCs w:val="28"/>
        </w:rPr>
      </w:pPr>
      <w:r w:rsidRPr="00110811">
        <w:rPr>
          <w:b/>
          <w:sz w:val="28"/>
          <w:szCs w:val="28"/>
          <w:lang w:val="en-US"/>
        </w:rPr>
        <w:t>IV</w:t>
      </w:r>
      <w:r w:rsidRPr="00110811">
        <w:rPr>
          <w:b/>
          <w:sz w:val="28"/>
          <w:szCs w:val="28"/>
        </w:rPr>
        <w:t>. ФОРМЫ И МЕТОДЫ КОНТРОЛЯ, СИСТЕМЫ ОЦЕНОК</w:t>
      </w:r>
    </w:p>
    <w:p w:rsidR="004F0242" w:rsidRPr="00110811" w:rsidRDefault="004F0242" w:rsidP="00110811">
      <w:pPr>
        <w:pStyle w:val="16"/>
        <w:spacing w:line="276" w:lineRule="auto"/>
        <w:jc w:val="center"/>
        <w:rPr>
          <w:i/>
          <w:sz w:val="28"/>
          <w:szCs w:val="28"/>
        </w:rPr>
      </w:pPr>
      <w:r w:rsidRPr="00110811">
        <w:rPr>
          <w:i/>
          <w:sz w:val="28"/>
          <w:szCs w:val="28"/>
        </w:rPr>
        <w:t>Аттестация: цели, виды, форма, содержание</w:t>
      </w:r>
    </w:p>
    <w:p w:rsidR="00AC4EFA" w:rsidRPr="00110811" w:rsidRDefault="00AC4EFA" w:rsidP="00110811">
      <w:pPr>
        <w:widowControl w:val="0"/>
        <w:spacing w:line="276" w:lineRule="auto"/>
        <w:ind w:firstLine="567"/>
        <w:jc w:val="both"/>
        <w:rPr>
          <w:b/>
          <w:sz w:val="28"/>
          <w:szCs w:val="28"/>
        </w:rPr>
      </w:pPr>
      <w:r w:rsidRPr="00110811">
        <w:rPr>
          <w:i/>
          <w:sz w:val="28"/>
          <w:szCs w:val="28"/>
        </w:rPr>
        <w:t>Форму  и  график</w:t>
      </w:r>
      <w:r w:rsidRPr="00110811">
        <w:rPr>
          <w:sz w:val="28"/>
          <w:szCs w:val="28"/>
        </w:rPr>
        <w:t xml:space="preserve">  проведения  промежуточной  аттестации  по  предмету образовательное учреждение устанавливает самостоятельно (контрольные уроки, зачеты, проводимые в виде устных опросов, или написание рефератов).</w:t>
      </w:r>
      <w:r w:rsidRPr="00110811">
        <w:rPr>
          <w:b/>
          <w:sz w:val="28"/>
          <w:szCs w:val="28"/>
        </w:rPr>
        <w:t xml:space="preserve"> </w:t>
      </w:r>
    </w:p>
    <w:p w:rsidR="00AC4EFA" w:rsidRPr="00110811" w:rsidRDefault="00AC4EFA" w:rsidP="00110811">
      <w:pPr>
        <w:widowControl w:val="0"/>
        <w:spacing w:line="276" w:lineRule="auto"/>
        <w:ind w:firstLine="567"/>
        <w:jc w:val="center"/>
        <w:rPr>
          <w:sz w:val="28"/>
          <w:szCs w:val="28"/>
        </w:rPr>
      </w:pPr>
      <w:r w:rsidRPr="00110811">
        <w:rPr>
          <w:sz w:val="28"/>
          <w:szCs w:val="28"/>
        </w:rPr>
        <w:t>График промежуточной и итоговой аттестации</w:t>
      </w:r>
    </w:p>
    <w:p w:rsidR="00AC4EFA" w:rsidRPr="00110811" w:rsidRDefault="00AC4EFA" w:rsidP="00110811">
      <w:pPr>
        <w:pStyle w:val="Body1"/>
        <w:spacing w:line="276" w:lineRule="auto"/>
        <w:ind w:firstLine="720"/>
        <w:jc w:val="right"/>
        <w:rPr>
          <w:rFonts w:ascii="Times New Roman" w:eastAsia="Helvetica" w:hAnsi="Times New Roman"/>
          <w:b/>
          <w:i/>
          <w:color w:val="00000A"/>
          <w:sz w:val="28"/>
          <w:szCs w:val="28"/>
          <w:lang w:val="ru-RU"/>
        </w:rPr>
      </w:pPr>
      <w:r w:rsidRPr="00110811">
        <w:rPr>
          <w:rFonts w:ascii="Times New Roman" w:eastAsia="Helvetica" w:hAnsi="Times New Roman"/>
          <w:b/>
          <w:i/>
          <w:color w:val="00000A"/>
          <w:sz w:val="28"/>
          <w:szCs w:val="28"/>
          <w:lang w:val="ru-RU"/>
        </w:rPr>
        <w:t>Таблица 3</w:t>
      </w:r>
    </w:p>
    <w:tbl>
      <w:tblPr>
        <w:tblW w:w="9575" w:type="dxa"/>
        <w:tblLayout w:type="fixed"/>
        <w:tblLook w:val="0000" w:firstRow="0" w:lastRow="0" w:firstColumn="0" w:lastColumn="0" w:noHBand="0" w:noVBand="0"/>
      </w:tblPr>
      <w:tblGrid>
        <w:gridCol w:w="2235"/>
        <w:gridCol w:w="2693"/>
        <w:gridCol w:w="2268"/>
        <w:gridCol w:w="2379"/>
      </w:tblGrid>
      <w:tr w:rsidR="0020462A" w:rsidRPr="00110811" w:rsidTr="0020462A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62A" w:rsidRPr="00110811" w:rsidRDefault="0020462A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</w:p>
          <w:p w:rsidR="0020462A" w:rsidRPr="00110811" w:rsidRDefault="0020462A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73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0462A" w:rsidRPr="00110811" w:rsidRDefault="004F0242" w:rsidP="00110811">
            <w:pPr>
              <w:suppressAutoHyphens w:val="0"/>
              <w:spacing w:line="276" w:lineRule="auto"/>
              <w:jc w:val="center"/>
              <w:rPr>
                <w:rFonts w:eastAsia="Helvetica"/>
                <w:color w:val="00000A"/>
                <w:sz w:val="28"/>
                <w:szCs w:val="28"/>
              </w:rPr>
            </w:pPr>
            <w:r w:rsidRPr="00110811">
              <w:rPr>
                <w:rFonts w:eastAsia="Helvetica"/>
                <w:sz w:val="28"/>
                <w:szCs w:val="28"/>
              </w:rPr>
              <w:t>Вид,</w:t>
            </w:r>
            <w:r w:rsidR="0020462A" w:rsidRPr="00110811">
              <w:rPr>
                <w:rFonts w:eastAsia="Helvetica"/>
                <w:sz w:val="28"/>
                <w:szCs w:val="28"/>
              </w:rPr>
              <w:t xml:space="preserve"> форма</w:t>
            </w:r>
            <w:r w:rsidRPr="00110811">
              <w:rPr>
                <w:rFonts w:eastAsia="Helvetica"/>
                <w:sz w:val="28"/>
                <w:szCs w:val="28"/>
              </w:rPr>
              <w:t xml:space="preserve"> и время проведения</w:t>
            </w:r>
            <w:r w:rsidR="0020462A" w:rsidRPr="00110811">
              <w:rPr>
                <w:rFonts w:eastAsia="Helvetica"/>
                <w:sz w:val="28"/>
                <w:szCs w:val="28"/>
              </w:rPr>
              <w:t xml:space="preserve"> аттестации</w:t>
            </w:r>
          </w:p>
        </w:tc>
      </w:tr>
      <w:tr w:rsidR="00672EC3" w:rsidRPr="00110811" w:rsidTr="001A6509"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EC3" w:rsidRPr="00110811" w:rsidRDefault="00672EC3" w:rsidP="00110811">
            <w:pPr>
              <w:pStyle w:val="Body1"/>
              <w:spacing w:line="276" w:lineRule="auto"/>
              <w:jc w:val="both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</w:p>
        </w:tc>
        <w:tc>
          <w:tcPr>
            <w:tcW w:w="49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72EC3" w:rsidRPr="00110811" w:rsidRDefault="00672EC3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>Промежуточная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EC3" w:rsidRPr="00110811" w:rsidRDefault="00672EC3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>Итоговая</w:t>
            </w:r>
          </w:p>
        </w:tc>
      </w:tr>
      <w:tr w:rsidR="00672EC3" w:rsidRPr="00110811" w:rsidTr="002C39FB">
        <w:trPr>
          <w:trHeight w:val="270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72EC3" w:rsidRPr="00110811" w:rsidRDefault="00654295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 xml:space="preserve">7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72EC3" w:rsidRPr="00110811" w:rsidRDefault="00672EC3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>форма проведения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672EC3" w:rsidRPr="00110811" w:rsidRDefault="00672EC3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>полугодие</w:t>
            </w:r>
          </w:p>
        </w:tc>
        <w:tc>
          <w:tcPr>
            <w:tcW w:w="237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672EC3" w:rsidRPr="00110811" w:rsidRDefault="00672EC3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>-</w:t>
            </w:r>
          </w:p>
        </w:tc>
      </w:tr>
      <w:tr w:rsidR="00672EC3" w:rsidRPr="00110811" w:rsidTr="002C39FB">
        <w:trPr>
          <w:trHeight w:val="375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EC3" w:rsidRPr="00110811" w:rsidRDefault="00672EC3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672EC3" w:rsidRPr="00110811" w:rsidRDefault="00672EC3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>контрольный урок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EC3" w:rsidRPr="00110811" w:rsidRDefault="00654295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 xml:space="preserve">13 </w:t>
            </w:r>
          </w:p>
        </w:tc>
        <w:tc>
          <w:tcPr>
            <w:tcW w:w="237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672EC3" w:rsidRPr="00110811" w:rsidRDefault="00672EC3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</w:p>
        </w:tc>
      </w:tr>
      <w:tr w:rsidR="0020462A" w:rsidRPr="00110811" w:rsidTr="0020462A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62A" w:rsidRPr="00110811" w:rsidRDefault="00654295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 xml:space="preserve">8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20462A" w:rsidRPr="00110811" w:rsidRDefault="0020462A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>контрольный урок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62A" w:rsidRPr="00110811" w:rsidRDefault="00654295" w:rsidP="00110811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  <w:r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 xml:space="preserve">15 </w:t>
            </w:r>
          </w:p>
        </w:tc>
        <w:tc>
          <w:tcPr>
            <w:tcW w:w="2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0462A" w:rsidRPr="00110811" w:rsidRDefault="004F0242" w:rsidP="00654295">
            <w:pPr>
              <w:pStyle w:val="Body1"/>
              <w:spacing w:line="276" w:lineRule="auto"/>
              <w:jc w:val="center"/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>э</w:t>
            </w:r>
            <w:r w:rsidR="0020462A" w:rsidRPr="00110811"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>кзамен</w:t>
            </w:r>
            <w:r w:rsidR="00654295">
              <w:rPr>
                <w:rFonts w:ascii="Times New Roman" w:eastAsia="Helvetica" w:hAnsi="Times New Roman"/>
                <w:color w:val="00000A"/>
                <w:sz w:val="28"/>
                <w:szCs w:val="28"/>
                <w:lang w:val="ru-RU"/>
              </w:rPr>
              <w:t xml:space="preserve"> </w:t>
            </w:r>
          </w:p>
        </w:tc>
      </w:tr>
    </w:tbl>
    <w:p w:rsidR="00AC4EFA" w:rsidRPr="00110811" w:rsidRDefault="00AC4EFA" w:rsidP="00110811">
      <w:pPr>
        <w:widowControl w:val="0"/>
        <w:spacing w:line="276" w:lineRule="auto"/>
        <w:jc w:val="both"/>
        <w:rPr>
          <w:sz w:val="28"/>
          <w:szCs w:val="28"/>
        </w:rPr>
      </w:pPr>
    </w:p>
    <w:p w:rsidR="004F0242" w:rsidRPr="00110811" w:rsidRDefault="00654295" w:rsidP="00654295">
      <w:pPr>
        <w:pStyle w:val="Body1"/>
        <w:spacing w:line="276" w:lineRule="auto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К</w:t>
      </w:r>
      <w:r w:rsidR="004F0242" w:rsidRPr="00110811">
        <w:rPr>
          <w:rFonts w:ascii="Times New Roman" w:hAnsi="Times New Roman"/>
          <w:sz w:val="28"/>
          <w:szCs w:val="28"/>
          <w:lang w:val="ru-RU"/>
        </w:rPr>
        <w:t xml:space="preserve">онце учебного года </w:t>
      </w:r>
      <w:r w:rsidR="00672EC3" w:rsidRPr="00110811">
        <w:rPr>
          <w:rFonts w:ascii="Times New Roman" w:hAnsi="Times New Roman"/>
          <w:sz w:val="28"/>
          <w:szCs w:val="28"/>
          <w:lang w:val="ru-RU"/>
        </w:rPr>
        <w:t xml:space="preserve">рекомендуется проводить </w:t>
      </w:r>
      <w:r w:rsidR="004F0242" w:rsidRPr="00110811">
        <w:rPr>
          <w:rFonts w:ascii="Times New Roman" w:hAnsi="Times New Roman"/>
          <w:sz w:val="28"/>
          <w:szCs w:val="28"/>
          <w:lang w:val="ru-RU"/>
        </w:rPr>
        <w:t>зачет.</w:t>
      </w:r>
    </w:p>
    <w:p w:rsidR="00AC4EFA" w:rsidRPr="00110811" w:rsidRDefault="00AC4EFA" w:rsidP="00110811">
      <w:pPr>
        <w:pStyle w:val="Body1"/>
        <w:spacing w:line="276" w:lineRule="auto"/>
        <w:ind w:firstLine="720"/>
        <w:jc w:val="both"/>
        <w:rPr>
          <w:rFonts w:ascii="Times New Roman" w:hAnsi="Times New Roman"/>
          <w:sz w:val="28"/>
          <w:szCs w:val="28"/>
          <w:lang w:val="ru-RU"/>
        </w:rPr>
      </w:pPr>
      <w:r w:rsidRPr="00110811">
        <w:rPr>
          <w:rFonts w:ascii="Times New Roman" w:hAnsi="Times New Roman"/>
          <w:sz w:val="28"/>
          <w:szCs w:val="28"/>
          <w:lang w:val="ru-RU"/>
        </w:rPr>
        <w:t>По завершении изучения учебного предмета обучающимся выставляется оценка, которая заносится в свидетельство об окончании образовательного учреждения.</w:t>
      </w:r>
    </w:p>
    <w:p w:rsidR="00AC4EFA" w:rsidRPr="00110811" w:rsidRDefault="00AC4EFA" w:rsidP="00110811">
      <w:pPr>
        <w:spacing w:line="276" w:lineRule="auto"/>
        <w:ind w:firstLine="709"/>
        <w:rPr>
          <w:i/>
          <w:sz w:val="28"/>
          <w:szCs w:val="28"/>
        </w:rPr>
      </w:pPr>
      <w:r w:rsidRPr="00110811">
        <w:rPr>
          <w:i/>
          <w:sz w:val="28"/>
          <w:szCs w:val="28"/>
        </w:rPr>
        <w:t xml:space="preserve">Формы текущего контроля: </w:t>
      </w:r>
    </w:p>
    <w:p w:rsidR="00AC4EFA" w:rsidRPr="00110811" w:rsidRDefault="00AC4EFA" w:rsidP="00110811">
      <w:pPr>
        <w:pStyle w:val="af1"/>
        <w:numPr>
          <w:ilvl w:val="0"/>
          <w:numId w:val="35"/>
        </w:numPr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 xml:space="preserve">контрольные работы, </w:t>
      </w:r>
    </w:p>
    <w:p w:rsidR="00AC4EFA" w:rsidRPr="00110811" w:rsidRDefault="00AC4EFA" w:rsidP="00110811">
      <w:pPr>
        <w:pStyle w:val="af1"/>
        <w:numPr>
          <w:ilvl w:val="0"/>
          <w:numId w:val="35"/>
        </w:numPr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устные опросы,</w:t>
      </w:r>
    </w:p>
    <w:p w:rsidR="00AC4EFA" w:rsidRPr="00110811" w:rsidRDefault="00AC4EFA" w:rsidP="00110811">
      <w:pPr>
        <w:pStyle w:val="af1"/>
        <w:numPr>
          <w:ilvl w:val="0"/>
          <w:numId w:val="35"/>
        </w:numPr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 xml:space="preserve">письменные работы, </w:t>
      </w:r>
    </w:p>
    <w:p w:rsidR="00AC4EFA" w:rsidRPr="00110811" w:rsidRDefault="00AC4EFA" w:rsidP="00110811">
      <w:pPr>
        <w:pStyle w:val="af1"/>
        <w:numPr>
          <w:ilvl w:val="0"/>
          <w:numId w:val="35"/>
        </w:numPr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lastRenderedPageBreak/>
        <w:t xml:space="preserve">тестирование, </w:t>
      </w:r>
    </w:p>
    <w:p w:rsidR="00AC4EFA" w:rsidRPr="00110811" w:rsidRDefault="00AC4EFA" w:rsidP="00110811">
      <w:pPr>
        <w:pStyle w:val="af1"/>
        <w:numPr>
          <w:ilvl w:val="0"/>
          <w:numId w:val="35"/>
        </w:numPr>
        <w:jc w:val="both"/>
        <w:rPr>
          <w:rFonts w:ascii="Times New Roman" w:hAnsi="Times New Roman"/>
          <w:sz w:val="28"/>
          <w:szCs w:val="28"/>
        </w:rPr>
      </w:pPr>
      <w:r w:rsidRPr="00110811">
        <w:rPr>
          <w:rFonts w:ascii="Times New Roman" w:hAnsi="Times New Roman"/>
          <w:sz w:val="28"/>
          <w:szCs w:val="28"/>
        </w:rPr>
        <w:t>олимпиады.</w:t>
      </w:r>
    </w:p>
    <w:p w:rsidR="00AC4EFA" w:rsidRPr="00110811" w:rsidRDefault="00AC4EFA" w:rsidP="001108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67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Требования к содержанию итоговой аттестации обучающихся определяются ОУ на основании  ФГТ. </w:t>
      </w:r>
    </w:p>
    <w:p w:rsidR="00AC4EFA" w:rsidRPr="00110811" w:rsidRDefault="00AC4EFA" w:rsidP="001108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67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Итоговая аттестация проводится в форме экзамена.</w:t>
      </w:r>
    </w:p>
    <w:p w:rsidR="00AC4EFA" w:rsidRPr="00110811" w:rsidRDefault="00AC4EFA" w:rsidP="0011081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567"/>
        <w:jc w:val="both"/>
        <w:rPr>
          <w:sz w:val="28"/>
          <w:szCs w:val="28"/>
        </w:rPr>
      </w:pPr>
      <w:r w:rsidRPr="00110811">
        <w:rPr>
          <w:iCs/>
          <w:sz w:val="28"/>
          <w:szCs w:val="28"/>
        </w:rPr>
        <w:t>По итогам выпускного экзамена выставляется оценка</w:t>
      </w:r>
      <w:r w:rsidRPr="00110811">
        <w:rPr>
          <w:sz w:val="28"/>
          <w:szCs w:val="28"/>
        </w:rPr>
        <w:t xml:space="preserve"> «отлично», «хорошо», «удовлетворительно», «неудовлетворительно». </w:t>
      </w:r>
    </w:p>
    <w:p w:rsidR="00AC4EFA" w:rsidRPr="00110811" w:rsidRDefault="00AC4EFA" w:rsidP="00110811">
      <w:pPr>
        <w:widowControl w:val="0"/>
        <w:spacing w:line="276" w:lineRule="auto"/>
        <w:ind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Программа предусматривает проведение д</w:t>
      </w:r>
      <w:r w:rsidR="004F0242" w:rsidRPr="00110811">
        <w:rPr>
          <w:sz w:val="28"/>
          <w:szCs w:val="28"/>
        </w:rPr>
        <w:t>ля обучающихся консультаций</w:t>
      </w:r>
      <w:r w:rsidRPr="00110811">
        <w:rPr>
          <w:sz w:val="28"/>
          <w:szCs w:val="28"/>
        </w:rPr>
        <w:t xml:space="preserve"> с целью их подготовки к контрольным урокам, зачетам, экзаменам.</w:t>
      </w:r>
    </w:p>
    <w:p w:rsidR="00AC4EFA" w:rsidRPr="00110811" w:rsidRDefault="00AC4EFA" w:rsidP="00110811">
      <w:pPr>
        <w:pStyle w:val="16"/>
        <w:spacing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Для аттестации обучающихся создаются фонды оценочных средств, которые включают в себя методы контроля, позволяющие оценить приобрете</w:t>
      </w:r>
      <w:r w:rsidR="004F0242" w:rsidRPr="00110811">
        <w:rPr>
          <w:sz w:val="28"/>
          <w:szCs w:val="28"/>
        </w:rPr>
        <w:t xml:space="preserve">нные знания, умения и навыки.  </w:t>
      </w:r>
    </w:p>
    <w:p w:rsidR="00AC4EFA" w:rsidRPr="00110811" w:rsidRDefault="00AC4EFA" w:rsidP="00110811">
      <w:pPr>
        <w:pStyle w:val="15"/>
        <w:spacing w:line="276" w:lineRule="auto"/>
        <w:jc w:val="center"/>
        <w:rPr>
          <w:rFonts w:ascii="Times New Roman" w:hAnsi="Times New Roman" w:cs="Times New Roman"/>
          <w:i/>
          <w:color w:val="00000A"/>
          <w:sz w:val="28"/>
          <w:szCs w:val="28"/>
        </w:rPr>
      </w:pPr>
      <w:r w:rsidRPr="00110811">
        <w:rPr>
          <w:rFonts w:ascii="Times New Roman" w:hAnsi="Times New Roman" w:cs="Times New Roman"/>
          <w:i/>
          <w:color w:val="00000A"/>
          <w:sz w:val="28"/>
          <w:szCs w:val="28"/>
        </w:rPr>
        <w:t>Критерии оценки</w:t>
      </w:r>
    </w:p>
    <w:p w:rsidR="00AC4EFA" w:rsidRPr="00110811" w:rsidRDefault="00AC4EFA" w:rsidP="00110811">
      <w:pPr>
        <w:pStyle w:val="15"/>
        <w:spacing w:line="276" w:lineRule="auto"/>
        <w:ind w:firstLine="720"/>
        <w:jc w:val="both"/>
        <w:rPr>
          <w:rFonts w:ascii="Times New Roman" w:hAnsi="Times New Roman" w:cs="Times New Roman"/>
          <w:color w:val="00000A"/>
          <w:sz w:val="28"/>
          <w:szCs w:val="28"/>
        </w:rPr>
      </w:pPr>
      <w:r w:rsidRPr="00110811">
        <w:rPr>
          <w:rFonts w:ascii="Times New Roman" w:hAnsi="Times New Roman" w:cs="Times New Roman"/>
          <w:color w:val="00000A"/>
          <w:sz w:val="28"/>
          <w:szCs w:val="28"/>
        </w:rPr>
        <w:t>На зачете или экзамене выставляется оценка по пятибалльной шкале:</w:t>
      </w:r>
    </w:p>
    <w:p w:rsidR="00AC4EFA" w:rsidRPr="00110811" w:rsidRDefault="00AC4EFA" w:rsidP="00110811">
      <w:pPr>
        <w:pStyle w:val="15"/>
        <w:spacing w:line="276" w:lineRule="auto"/>
        <w:ind w:firstLine="720"/>
        <w:jc w:val="both"/>
        <w:rPr>
          <w:rFonts w:ascii="Times New Roman" w:hAnsi="Times New Roman" w:cs="Times New Roman"/>
          <w:color w:val="00000A"/>
          <w:sz w:val="28"/>
          <w:szCs w:val="28"/>
        </w:rPr>
      </w:pPr>
    </w:p>
    <w:p w:rsidR="00AC4EFA" w:rsidRPr="00110811" w:rsidRDefault="00AC4EFA" w:rsidP="00110811">
      <w:pPr>
        <w:pStyle w:val="Body1"/>
        <w:spacing w:line="276" w:lineRule="auto"/>
        <w:ind w:left="7920"/>
        <w:rPr>
          <w:rFonts w:ascii="Times New Roman" w:eastAsia="Helvetica" w:hAnsi="Times New Roman"/>
          <w:b/>
          <w:i/>
          <w:sz w:val="28"/>
          <w:szCs w:val="28"/>
          <w:lang w:val="ru-RU"/>
        </w:rPr>
      </w:pPr>
      <w:r w:rsidRPr="00110811">
        <w:rPr>
          <w:rFonts w:ascii="Times New Roman" w:eastAsia="Helvetica" w:hAnsi="Times New Roman"/>
          <w:b/>
          <w:i/>
          <w:sz w:val="28"/>
          <w:szCs w:val="28"/>
          <w:lang w:val="ru-RU"/>
        </w:rPr>
        <w:t>Таблица 4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263"/>
        <w:gridCol w:w="6307"/>
      </w:tblGrid>
      <w:tr w:rsidR="00AC4EFA" w:rsidRPr="00110811"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EFA" w:rsidRPr="00110811" w:rsidRDefault="00AC4EFA" w:rsidP="00110811">
            <w:pPr>
              <w:pStyle w:val="15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0811">
              <w:rPr>
                <w:rFonts w:ascii="Times New Roman" w:hAnsi="Times New Roman" w:cs="Times New Roman"/>
                <w:b/>
                <w:sz w:val="28"/>
                <w:szCs w:val="28"/>
              </w:rPr>
              <w:t>Оценка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EFA" w:rsidRPr="00110811" w:rsidRDefault="00AC4EFA" w:rsidP="00110811">
            <w:pPr>
              <w:pStyle w:val="15"/>
              <w:spacing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0811">
              <w:rPr>
                <w:rFonts w:ascii="Times New Roman" w:hAnsi="Times New Roman" w:cs="Times New Roman"/>
                <w:b/>
                <w:sz w:val="28"/>
                <w:szCs w:val="28"/>
              </w:rPr>
              <w:t>Критерии оценивания ответов</w:t>
            </w:r>
          </w:p>
        </w:tc>
      </w:tr>
      <w:tr w:rsidR="00AC4EFA" w:rsidRPr="00110811"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EFA" w:rsidRPr="00110811" w:rsidRDefault="00AC4EFA" w:rsidP="00110811">
            <w:pPr>
              <w:pStyle w:val="Body1"/>
              <w:spacing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110811">
              <w:rPr>
                <w:rFonts w:ascii="Times New Roman" w:hAnsi="Times New Roman"/>
                <w:sz w:val="28"/>
                <w:szCs w:val="28"/>
                <w:lang w:val="ru-RU"/>
              </w:rPr>
              <w:t>5 («отлично»)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EFA" w:rsidRPr="00110811" w:rsidRDefault="00672EC3" w:rsidP="00110811">
            <w:pPr>
              <w:pStyle w:val="Body1"/>
              <w:spacing w:line="276" w:lineRule="auto"/>
              <w:jc w:val="both"/>
              <w:rPr>
                <w:rFonts w:ascii="Times New Roman" w:eastAsia="Helvetica" w:hAnsi="Times New Roman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П</w:t>
            </w:r>
            <w:r w:rsidR="00AC4EFA"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олный ответ, отвечающий всем требованиям на данном этапе обучения</w:t>
            </w:r>
            <w:r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.</w:t>
            </w:r>
          </w:p>
        </w:tc>
      </w:tr>
      <w:tr w:rsidR="00AC4EFA" w:rsidRPr="00110811"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EFA" w:rsidRPr="00110811" w:rsidRDefault="00AC4EFA" w:rsidP="00110811">
            <w:pPr>
              <w:pStyle w:val="Body1"/>
              <w:spacing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110811">
              <w:rPr>
                <w:rFonts w:ascii="Times New Roman" w:hAnsi="Times New Roman"/>
                <w:sz w:val="28"/>
                <w:szCs w:val="28"/>
                <w:lang w:val="ru-RU"/>
              </w:rPr>
              <w:t>4 («хорошо»)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EFA" w:rsidRPr="00110811" w:rsidRDefault="00672EC3" w:rsidP="00110811">
            <w:pPr>
              <w:pStyle w:val="Body1"/>
              <w:spacing w:line="276" w:lineRule="auto"/>
              <w:jc w:val="both"/>
              <w:rPr>
                <w:rFonts w:ascii="Times New Roman" w:eastAsia="Helvetica" w:hAnsi="Times New Roman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О</w:t>
            </w:r>
            <w:r w:rsidR="00AC4EFA"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тметка отражает ответ с небол</w:t>
            </w:r>
            <w:r w:rsidR="004F0242"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ьшими недочетами</w:t>
            </w:r>
            <w:r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.</w:t>
            </w:r>
          </w:p>
        </w:tc>
      </w:tr>
      <w:tr w:rsidR="00AC4EFA" w:rsidRPr="00110811"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EFA" w:rsidRPr="00110811" w:rsidRDefault="00AC4EFA" w:rsidP="00110811">
            <w:pPr>
              <w:pStyle w:val="Body1"/>
              <w:spacing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110811">
              <w:rPr>
                <w:rFonts w:ascii="Times New Roman" w:hAnsi="Times New Roman"/>
                <w:sz w:val="28"/>
                <w:szCs w:val="28"/>
                <w:lang w:val="ru-RU"/>
              </w:rPr>
              <w:t>3 («удовлетворительно»)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EFA" w:rsidRPr="00110811" w:rsidRDefault="00672EC3" w:rsidP="00110811">
            <w:pPr>
              <w:pStyle w:val="Body1"/>
              <w:spacing w:line="276" w:lineRule="auto"/>
              <w:rPr>
                <w:rFonts w:ascii="Times New Roman" w:eastAsia="Helvetica" w:hAnsi="Times New Roman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О</w:t>
            </w:r>
            <w:r w:rsidR="00AC4EFA"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 xml:space="preserve">твет с большим количеством недочетов, а именно: недоученный текст, не раскрыта тема, не сформировано умение свободно излагать свою мысль и т.д. </w:t>
            </w:r>
          </w:p>
        </w:tc>
      </w:tr>
      <w:tr w:rsidR="00AC4EFA" w:rsidRPr="00110811"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EFA" w:rsidRPr="00110811" w:rsidRDefault="00AC4EFA" w:rsidP="00110811">
            <w:pPr>
              <w:pStyle w:val="Body1"/>
              <w:spacing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110811">
              <w:rPr>
                <w:rFonts w:ascii="Times New Roman" w:hAnsi="Times New Roman"/>
                <w:sz w:val="28"/>
                <w:szCs w:val="28"/>
                <w:lang w:val="ru-RU"/>
              </w:rPr>
              <w:t>2 («неудовлетворительно»)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EFA" w:rsidRPr="00110811" w:rsidRDefault="00672EC3" w:rsidP="00110811">
            <w:pPr>
              <w:pStyle w:val="Body1"/>
              <w:spacing w:line="276" w:lineRule="auto"/>
              <w:jc w:val="both"/>
              <w:rPr>
                <w:rFonts w:ascii="Times New Roman" w:eastAsia="Helvetica" w:hAnsi="Times New Roman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К</w:t>
            </w:r>
            <w:r w:rsidR="00AC4EFA"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омплекс недостатков, являющийся следствием отсутствия домашней подготовки, а также плохой посещаемости аудиторных занятий.</w:t>
            </w:r>
          </w:p>
        </w:tc>
      </w:tr>
      <w:tr w:rsidR="00AC4EFA" w:rsidRPr="00110811"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EFA" w:rsidRPr="00110811" w:rsidRDefault="00AC4EFA" w:rsidP="00110811">
            <w:pPr>
              <w:pStyle w:val="Body1"/>
              <w:spacing w:line="276" w:lineRule="auto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110811">
              <w:rPr>
                <w:rFonts w:ascii="Times New Roman" w:hAnsi="Times New Roman"/>
                <w:sz w:val="28"/>
                <w:szCs w:val="28"/>
                <w:lang w:val="ru-RU"/>
              </w:rPr>
              <w:t>«зачет» (без отметки)</w:t>
            </w:r>
          </w:p>
        </w:tc>
        <w:tc>
          <w:tcPr>
            <w:tcW w:w="6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C4EFA" w:rsidRPr="00110811" w:rsidRDefault="00672EC3" w:rsidP="00110811">
            <w:pPr>
              <w:pStyle w:val="Body1"/>
              <w:spacing w:line="276" w:lineRule="auto"/>
              <w:rPr>
                <w:rFonts w:ascii="Times New Roman" w:eastAsia="Helvetica" w:hAnsi="Times New Roman"/>
                <w:sz w:val="28"/>
                <w:szCs w:val="28"/>
                <w:lang w:val="ru-RU"/>
              </w:rPr>
            </w:pPr>
            <w:r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О</w:t>
            </w:r>
            <w:r w:rsidR="00AC4EFA"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тражает достаточный уровень подготовки и учащегося на данном этапе обучения</w:t>
            </w:r>
            <w:r w:rsidRPr="00110811">
              <w:rPr>
                <w:rFonts w:ascii="Times New Roman" w:eastAsia="Helvetica" w:hAnsi="Times New Roman"/>
                <w:sz w:val="28"/>
                <w:szCs w:val="28"/>
                <w:lang w:val="ru-RU"/>
              </w:rPr>
              <w:t>.</w:t>
            </w:r>
          </w:p>
        </w:tc>
      </w:tr>
    </w:tbl>
    <w:p w:rsidR="00AC4EFA" w:rsidRPr="00110811" w:rsidRDefault="00AC4EFA" w:rsidP="00110811">
      <w:pPr>
        <w:pStyle w:val="Body1"/>
        <w:spacing w:line="276" w:lineRule="auto"/>
        <w:rPr>
          <w:rFonts w:ascii="Times New Roman" w:hAnsi="Times New Roman"/>
          <w:sz w:val="28"/>
          <w:szCs w:val="28"/>
          <w:lang w:val="ru-RU"/>
        </w:rPr>
      </w:pPr>
    </w:p>
    <w:p w:rsidR="00AC4EFA" w:rsidRPr="00110811" w:rsidRDefault="00AC4EFA" w:rsidP="00110811">
      <w:pPr>
        <w:spacing w:line="276" w:lineRule="auto"/>
        <w:ind w:firstLine="851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Согласно ФГТ, данная система оценки является основной. В зависимости от сложившихся традиций того или иного учебного заведения и с </w:t>
      </w:r>
      <w:r w:rsidR="00672EC3" w:rsidRPr="00110811">
        <w:rPr>
          <w:sz w:val="28"/>
          <w:szCs w:val="28"/>
        </w:rPr>
        <w:t xml:space="preserve">учетом целесообразности оценка </w:t>
      </w:r>
      <w:r w:rsidRPr="00110811">
        <w:rPr>
          <w:sz w:val="28"/>
          <w:szCs w:val="28"/>
        </w:rPr>
        <w:t xml:space="preserve">может </w:t>
      </w:r>
      <w:r w:rsidR="000A648D" w:rsidRPr="00110811">
        <w:rPr>
          <w:sz w:val="28"/>
          <w:szCs w:val="28"/>
        </w:rPr>
        <w:t xml:space="preserve">быть дополнена системой «+» и </w:t>
      </w:r>
      <w:r w:rsidR="00672EC3" w:rsidRPr="00110811">
        <w:rPr>
          <w:sz w:val="28"/>
          <w:szCs w:val="28"/>
        </w:rPr>
        <w:t xml:space="preserve">   «-</w:t>
      </w:r>
      <w:r w:rsidRPr="00110811">
        <w:rPr>
          <w:sz w:val="28"/>
          <w:szCs w:val="28"/>
        </w:rPr>
        <w:t>», что даст возможность более конкретно отметить ответ учащегося.</w:t>
      </w:r>
    </w:p>
    <w:p w:rsidR="00AC4EFA" w:rsidRPr="00110811" w:rsidRDefault="00AC4EFA" w:rsidP="00110811">
      <w:pPr>
        <w:spacing w:line="276" w:lineRule="auto"/>
        <w:ind w:firstLine="851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Фонды оценочных средств призваны обеспечивать оценку качества приобретенных выпускниками знаний, умений и навыков, а также степень </w:t>
      </w:r>
      <w:r w:rsidRPr="00110811">
        <w:rPr>
          <w:sz w:val="28"/>
          <w:szCs w:val="28"/>
        </w:rPr>
        <w:lastRenderedPageBreak/>
        <w:t xml:space="preserve">готовности учащихся выпускного класса к возможному продолжению профессионального образования в области хореографического искусства. </w:t>
      </w:r>
    </w:p>
    <w:p w:rsidR="0088404F" w:rsidRPr="00110811" w:rsidRDefault="0088404F" w:rsidP="00110811">
      <w:pPr>
        <w:pStyle w:val="15"/>
        <w:spacing w:line="276" w:lineRule="auto"/>
        <w:ind w:left="1276" w:firstLine="28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C4EFA" w:rsidRPr="00110811" w:rsidRDefault="00A06042" w:rsidP="00110811">
      <w:pPr>
        <w:pStyle w:val="1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10811">
        <w:rPr>
          <w:rFonts w:ascii="Times New Roman" w:hAnsi="Times New Roman" w:cs="Times New Roman"/>
          <w:b/>
          <w:sz w:val="28"/>
          <w:szCs w:val="28"/>
          <w:lang w:val="en-US"/>
        </w:rPr>
        <w:t>V</w:t>
      </w:r>
      <w:r w:rsidRPr="00110811">
        <w:rPr>
          <w:rFonts w:ascii="Times New Roman" w:hAnsi="Times New Roman" w:cs="Times New Roman"/>
          <w:b/>
          <w:sz w:val="28"/>
          <w:szCs w:val="28"/>
        </w:rPr>
        <w:t>.</w:t>
      </w:r>
      <w:r w:rsidRPr="00110811">
        <w:rPr>
          <w:rFonts w:ascii="Times New Roman" w:hAnsi="Times New Roman" w:cs="Times New Roman"/>
          <w:b/>
          <w:sz w:val="28"/>
          <w:szCs w:val="28"/>
        </w:rPr>
        <w:tab/>
        <w:t>МЕТОДИЧЕСКОЕ ОБЕСПЕЧЕНИЕ УЧЕБНОГО ПРОЦЕССА</w:t>
      </w:r>
    </w:p>
    <w:p w:rsidR="00AC4EFA" w:rsidRPr="00110811" w:rsidRDefault="00AC4EFA" w:rsidP="00110811">
      <w:pPr>
        <w:pStyle w:val="15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C4EFA" w:rsidRPr="00110811" w:rsidRDefault="00AC4EFA" w:rsidP="00110811">
      <w:pPr>
        <w:pStyle w:val="Body1"/>
        <w:numPr>
          <w:ilvl w:val="0"/>
          <w:numId w:val="12"/>
        </w:numPr>
        <w:spacing w:line="276" w:lineRule="auto"/>
        <w:rPr>
          <w:rFonts w:ascii="Times New Roman" w:hAnsi="Times New Roman"/>
          <w:b/>
          <w:i/>
          <w:sz w:val="28"/>
          <w:szCs w:val="28"/>
          <w:lang w:val="ru-RU"/>
        </w:rPr>
      </w:pPr>
      <w:r w:rsidRPr="00110811">
        <w:rPr>
          <w:rFonts w:ascii="Times New Roman" w:hAnsi="Times New Roman"/>
          <w:b/>
          <w:i/>
          <w:sz w:val="28"/>
          <w:szCs w:val="28"/>
          <w:lang w:val="ru-RU"/>
        </w:rPr>
        <w:t>Методические рекомендации педагогическим работникам</w:t>
      </w:r>
    </w:p>
    <w:p w:rsidR="00AC4EFA" w:rsidRPr="00110811" w:rsidRDefault="00AC4EFA" w:rsidP="00110811">
      <w:pPr>
        <w:widowControl w:val="0"/>
        <w:shd w:val="clear" w:color="auto" w:fill="FFFFFF"/>
        <w:spacing w:before="182" w:line="276" w:lineRule="auto"/>
        <w:ind w:firstLine="718"/>
        <w:jc w:val="both"/>
        <w:rPr>
          <w:color w:val="000000"/>
          <w:sz w:val="28"/>
          <w:szCs w:val="28"/>
        </w:rPr>
      </w:pPr>
      <w:r w:rsidRPr="00110811">
        <w:rPr>
          <w:color w:val="000000"/>
          <w:sz w:val="28"/>
          <w:szCs w:val="28"/>
        </w:rPr>
        <w:t>Изучение предмета ведется в соответствии с учебным планом. Педагогу, ведущему предмет, предлагается самостоятельно, творчески подойти к изложению той или иной темы. При этом необходимо учитывать следующие обстоятельства: уровень общего и хореографического развития учащихся, количество учеников в группе, возрастные особенности учащихся.</w:t>
      </w:r>
    </w:p>
    <w:p w:rsidR="00AC4EFA" w:rsidRPr="00110811" w:rsidRDefault="00AC4EFA" w:rsidP="00110811">
      <w:pPr>
        <w:widowControl w:val="0"/>
        <w:shd w:val="clear" w:color="auto" w:fill="FFFFFF"/>
        <w:spacing w:line="276" w:lineRule="auto"/>
        <w:ind w:firstLine="718"/>
        <w:jc w:val="both"/>
        <w:rPr>
          <w:color w:val="000000"/>
          <w:sz w:val="28"/>
          <w:szCs w:val="28"/>
        </w:rPr>
      </w:pPr>
      <w:r w:rsidRPr="00110811">
        <w:rPr>
          <w:color w:val="000000"/>
          <w:sz w:val="28"/>
          <w:szCs w:val="28"/>
        </w:rPr>
        <w:t xml:space="preserve">При изучении предмета  следует широко использовать знания учащихся по другим учебным предметам, поскольку правильное осуществление межпредметных связей способствует более активному и прочному усвоению учебного материала. Комплексная направленность </w:t>
      </w:r>
      <w:r w:rsidR="00672EC3" w:rsidRPr="00110811">
        <w:rPr>
          <w:color w:val="000000"/>
          <w:sz w:val="28"/>
          <w:szCs w:val="28"/>
        </w:rPr>
        <w:t xml:space="preserve">предмета </w:t>
      </w:r>
      <w:r w:rsidRPr="00110811">
        <w:rPr>
          <w:color w:val="000000"/>
          <w:sz w:val="28"/>
          <w:szCs w:val="28"/>
        </w:rPr>
        <w:t xml:space="preserve">требует от преподавателя </w:t>
      </w:r>
      <w:r w:rsidR="00672EC3" w:rsidRPr="00110811">
        <w:rPr>
          <w:color w:val="000000"/>
          <w:sz w:val="28"/>
          <w:szCs w:val="28"/>
        </w:rPr>
        <w:t xml:space="preserve">знания </w:t>
      </w:r>
      <w:r w:rsidRPr="00110811">
        <w:rPr>
          <w:color w:val="000000"/>
          <w:sz w:val="28"/>
          <w:szCs w:val="28"/>
        </w:rPr>
        <w:t>программ смежных предметов. В результате творч</w:t>
      </w:r>
      <w:r w:rsidR="000A648D" w:rsidRPr="00110811">
        <w:rPr>
          <w:color w:val="000000"/>
          <w:sz w:val="28"/>
          <w:szCs w:val="28"/>
        </w:rPr>
        <w:t xml:space="preserve">еского контакта преподавателей </w:t>
      </w:r>
      <w:r w:rsidRPr="00110811">
        <w:rPr>
          <w:color w:val="000000"/>
          <w:sz w:val="28"/>
          <w:szCs w:val="28"/>
        </w:rPr>
        <w:t>удается избежать ненужного дублирования, добиться рационального использования учебного времени.</w:t>
      </w:r>
    </w:p>
    <w:p w:rsidR="00AC4EFA" w:rsidRPr="00110811" w:rsidRDefault="00AC4EFA" w:rsidP="00110811">
      <w:pPr>
        <w:widowControl w:val="0"/>
        <w:shd w:val="clear" w:color="auto" w:fill="FFFFFF"/>
        <w:spacing w:line="276" w:lineRule="auto"/>
        <w:ind w:firstLine="718"/>
        <w:jc w:val="both"/>
        <w:rPr>
          <w:color w:val="000000"/>
          <w:sz w:val="28"/>
          <w:szCs w:val="28"/>
        </w:rPr>
      </w:pPr>
      <w:r w:rsidRPr="00110811">
        <w:rPr>
          <w:color w:val="000000"/>
          <w:sz w:val="28"/>
          <w:szCs w:val="28"/>
        </w:rPr>
        <w:t>Желательно, чтобы учащиеся знакомились с новыми балетными спектаклями как классического, так и национального направления. Это позволит им наиболее гармонично соединить теоретические знания о балетном искусстве с существующей практикой создания балетных спектаклей. Следует регулярно знакомить учащихся с современной литературой о балете, журнальными и газетными статьями на тему о хореографическом искусстве, с рецензиями на балетные постановки.</w:t>
      </w:r>
    </w:p>
    <w:p w:rsidR="00AC4EFA" w:rsidRPr="00110811" w:rsidRDefault="00AC4EFA" w:rsidP="00110811">
      <w:pPr>
        <w:widowControl w:val="0"/>
        <w:shd w:val="clear" w:color="auto" w:fill="FFFFFF"/>
        <w:spacing w:line="276" w:lineRule="auto"/>
        <w:ind w:left="24" w:right="24" w:firstLine="718"/>
        <w:jc w:val="both"/>
        <w:rPr>
          <w:color w:val="000000"/>
          <w:sz w:val="28"/>
          <w:szCs w:val="28"/>
        </w:rPr>
      </w:pPr>
      <w:r w:rsidRPr="00110811">
        <w:rPr>
          <w:color w:val="000000"/>
          <w:sz w:val="28"/>
          <w:szCs w:val="28"/>
        </w:rPr>
        <w:t>Рекомендуется проводить встречи учащихся с режиссерами и актерами музыкальных и драматических театров, организовывать посещение музеев, выставок, просмотр фильмов-балетов.</w:t>
      </w:r>
    </w:p>
    <w:p w:rsidR="00AC4EFA" w:rsidRPr="00110811" w:rsidRDefault="00AC4EFA" w:rsidP="00110811">
      <w:pPr>
        <w:widowControl w:val="0"/>
        <w:shd w:val="clear" w:color="auto" w:fill="FFFFFF"/>
        <w:spacing w:line="276" w:lineRule="auto"/>
        <w:ind w:left="10" w:right="19" w:firstLine="718"/>
        <w:jc w:val="both"/>
        <w:rPr>
          <w:color w:val="000000"/>
          <w:sz w:val="28"/>
          <w:szCs w:val="28"/>
        </w:rPr>
      </w:pPr>
      <w:r w:rsidRPr="00110811">
        <w:rPr>
          <w:color w:val="000000"/>
          <w:sz w:val="28"/>
          <w:szCs w:val="28"/>
        </w:rPr>
        <w:t>Методика преподавания предмета должна ориентироваться на диалогический</w:t>
      </w:r>
      <w:r w:rsidRPr="00110811">
        <w:rPr>
          <w:b/>
          <w:bCs/>
          <w:color w:val="000000"/>
          <w:sz w:val="28"/>
          <w:szCs w:val="28"/>
        </w:rPr>
        <w:t xml:space="preserve"> </w:t>
      </w:r>
      <w:r w:rsidRPr="00110811">
        <w:rPr>
          <w:color w:val="000000"/>
          <w:sz w:val="28"/>
          <w:szCs w:val="28"/>
        </w:rPr>
        <w:t>метод обучения. Необходимо создавать условия для активизации творческих возможностей учащихся: поручать им подготовку небольших сообщений на различные темы, организовывать дискуссии или обсуждения по поводу просмотренного балетного спектакля, выступления хореографического ансамбля, фильма-балета, прочитанной статьи или рецензии на балетный спектакль.</w:t>
      </w:r>
    </w:p>
    <w:p w:rsidR="00AC4EFA" w:rsidRPr="00110811" w:rsidRDefault="00AC4EFA" w:rsidP="00110811">
      <w:pPr>
        <w:pStyle w:val="16"/>
        <w:widowControl w:val="0"/>
        <w:numPr>
          <w:ilvl w:val="0"/>
          <w:numId w:val="12"/>
        </w:numPr>
        <w:spacing w:line="276" w:lineRule="auto"/>
        <w:ind w:left="0" w:firstLine="480"/>
        <w:jc w:val="both"/>
        <w:rPr>
          <w:b/>
          <w:bCs/>
          <w:i/>
          <w:iCs/>
          <w:sz w:val="28"/>
          <w:szCs w:val="28"/>
        </w:rPr>
      </w:pPr>
      <w:r w:rsidRPr="00110811">
        <w:rPr>
          <w:b/>
          <w:bCs/>
          <w:i/>
          <w:iCs/>
          <w:sz w:val="28"/>
          <w:szCs w:val="28"/>
        </w:rPr>
        <w:t xml:space="preserve"> Рекомендации по применению методов организации  образовательного процесса, направленных на обеспечение качественной теоретической и практической подготовки</w:t>
      </w:r>
    </w:p>
    <w:p w:rsidR="00AC4EFA" w:rsidRPr="00110811" w:rsidRDefault="00AC4EFA" w:rsidP="00110811">
      <w:pPr>
        <w:pStyle w:val="Default"/>
        <w:spacing w:line="276" w:lineRule="auto"/>
        <w:ind w:firstLine="707"/>
        <w:jc w:val="both"/>
        <w:rPr>
          <w:sz w:val="28"/>
          <w:szCs w:val="28"/>
        </w:rPr>
      </w:pPr>
      <w:r w:rsidRPr="00110811">
        <w:rPr>
          <w:b/>
          <w:bCs/>
          <w:sz w:val="28"/>
          <w:szCs w:val="28"/>
        </w:rPr>
        <w:lastRenderedPageBreak/>
        <w:t xml:space="preserve">Урок. </w:t>
      </w:r>
      <w:r w:rsidRPr="00110811">
        <w:rPr>
          <w:sz w:val="28"/>
          <w:szCs w:val="28"/>
        </w:rPr>
        <w:t xml:space="preserve">Основная форма учебного процесса в освоении основных образовательных программ. Урок характеризуется единством дидактической цели и задач. Как часть учебного процесса урок </w:t>
      </w:r>
      <w:r w:rsidR="000A648D" w:rsidRPr="00110811">
        <w:rPr>
          <w:sz w:val="28"/>
          <w:szCs w:val="28"/>
        </w:rPr>
        <w:t>может содержать: организационную</w:t>
      </w:r>
      <w:r w:rsidRPr="00110811">
        <w:rPr>
          <w:sz w:val="28"/>
          <w:szCs w:val="28"/>
        </w:rPr>
        <w:t xml:space="preserve"> </w:t>
      </w:r>
      <w:r w:rsidR="000A648D" w:rsidRPr="00110811">
        <w:rPr>
          <w:sz w:val="28"/>
          <w:szCs w:val="28"/>
        </w:rPr>
        <w:t>часть</w:t>
      </w:r>
      <w:r w:rsidRPr="00110811">
        <w:rPr>
          <w:sz w:val="28"/>
          <w:szCs w:val="28"/>
        </w:rPr>
        <w:t>, восприятие</w:t>
      </w:r>
      <w:r w:rsidR="000A648D" w:rsidRPr="00110811">
        <w:rPr>
          <w:sz w:val="28"/>
          <w:szCs w:val="28"/>
        </w:rPr>
        <w:t xml:space="preserve"> нового материала</w:t>
      </w:r>
      <w:r w:rsidRPr="00110811">
        <w:rPr>
          <w:sz w:val="28"/>
          <w:szCs w:val="28"/>
        </w:rPr>
        <w:t xml:space="preserve">, осознание и закрепление в памяти информации; овладение навыками (на основе усвоенной информации) и опытом творческой деятельности; усвоение  норм и опыта эмоционального отношения к миру и деятельности в нем; </w:t>
      </w:r>
      <w:r w:rsidR="000A648D" w:rsidRPr="00110811">
        <w:rPr>
          <w:sz w:val="28"/>
          <w:szCs w:val="28"/>
        </w:rPr>
        <w:t>формы контроля и самоконтроля</w:t>
      </w:r>
      <w:r w:rsidRPr="00110811">
        <w:rPr>
          <w:sz w:val="28"/>
          <w:szCs w:val="28"/>
        </w:rPr>
        <w:t xml:space="preserve">. При этом на каждом уроке целенаправленно решаются и воспитательные задачи. </w:t>
      </w:r>
    </w:p>
    <w:p w:rsidR="00AC4EFA" w:rsidRPr="00110811" w:rsidRDefault="00AC4EFA" w:rsidP="00110811">
      <w:pPr>
        <w:widowControl w:val="0"/>
        <w:spacing w:line="276" w:lineRule="auto"/>
        <w:ind w:firstLine="709"/>
        <w:jc w:val="both"/>
        <w:rPr>
          <w:sz w:val="28"/>
          <w:szCs w:val="28"/>
        </w:rPr>
      </w:pPr>
      <w:r w:rsidRPr="00110811">
        <w:rPr>
          <w:b/>
          <w:sz w:val="28"/>
          <w:szCs w:val="28"/>
        </w:rPr>
        <w:t xml:space="preserve">Реферат. </w:t>
      </w:r>
      <w:r w:rsidRPr="00110811">
        <w:rPr>
          <w:sz w:val="28"/>
          <w:szCs w:val="28"/>
        </w:rPr>
        <w:t xml:space="preserve">Форма работы, позволяющая самостоятельно освоить один из разделов  программы учебного предмета. </w:t>
      </w:r>
    </w:p>
    <w:p w:rsidR="00AC4EFA" w:rsidRPr="00110811" w:rsidRDefault="00AC4EFA" w:rsidP="00110811">
      <w:pPr>
        <w:widowControl w:val="0"/>
        <w:spacing w:line="276" w:lineRule="auto"/>
        <w:ind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Рекомендуемый план реферата: </w:t>
      </w:r>
    </w:p>
    <w:p w:rsidR="00AC4EFA" w:rsidRPr="00110811" w:rsidRDefault="00AC4EFA" w:rsidP="00110811">
      <w:pPr>
        <w:widowControl w:val="0"/>
        <w:numPr>
          <w:ilvl w:val="1"/>
          <w:numId w:val="29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тема,  цель работы;</w:t>
      </w:r>
    </w:p>
    <w:p w:rsidR="00AC4EFA" w:rsidRPr="00110811" w:rsidRDefault="00AC4EFA" w:rsidP="00110811">
      <w:pPr>
        <w:widowControl w:val="0"/>
        <w:numPr>
          <w:ilvl w:val="1"/>
          <w:numId w:val="29"/>
        </w:numPr>
        <w:spacing w:line="276" w:lineRule="auto"/>
        <w:ind w:left="0" w:firstLine="567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изложение содержания, которое раскрывает тему; </w:t>
      </w:r>
    </w:p>
    <w:p w:rsidR="00AC4EFA" w:rsidRPr="00110811" w:rsidRDefault="00AC4EFA" w:rsidP="00110811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3)  результаты работы; </w:t>
      </w:r>
    </w:p>
    <w:p w:rsidR="00AC4EFA" w:rsidRPr="00110811" w:rsidRDefault="00AC4EFA" w:rsidP="00110811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4) выводы; </w:t>
      </w:r>
    </w:p>
    <w:p w:rsidR="00AC4EFA" w:rsidRPr="00110811" w:rsidRDefault="00AC4EFA" w:rsidP="00110811">
      <w:pPr>
        <w:widowControl w:val="0"/>
        <w:spacing w:line="276" w:lineRule="auto"/>
        <w:ind w:firstLine="567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5) использованная литература и другие источники. </w:t>
      </w:r>
    </w:p>
    <w:p w:rsidR="00AC4EFA" w:rsidRPr="00110811" w:rsidRDefault="00AC4EFA" w:rsidP="00110811">
      <w:pPr>
        <w:widowControl w:val="0"/>
        <w:spacing w:line="276" w:lineRule="auto"/>
        <w:ind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Написание реферата можно использовать как один из видов итоговой аттестации по теоретическим предметам. </w:t>
      </w:r>
    </w:p>
    <w:p w:rsidR="006E665E" w:rsidRPr="00110811" w:rsidRDefault="00AC4EFA" w:rsidP="00110811">
      <w:pPr>
        <w:pStyle w:val="16"/>
        <w:spacing w:line="276" w:lineRule="auto"/>
        <w:ind w:left="0" w:firstLine="720"/>
        <w:jc w:val="both"/>
        <w:rPr>
          <w:sz w:val="28"/>
          <w:szCs w:val="28"/>
        </w:rPr>
      </w:pPr>
      <w:r w:rsidRPr="00110811">
        <w:rPr>
          <w:b/>
          <w:sz w:val="28"/>
          <w:szCs w:val="28"/>
        </w:rPr>
        <w:t>Консультации</w:t>
      </w:r>
      <w:r w:rsidRPr="00110811">
        <w:rPr>
          <w:sz w:val="28"/>
          <w:szCs w:val="28"/>
        </w:rPr>
        <w:t xml:space="preserve"> проводятся с целью подготовки обучающихся к контрольным урокам, зачетам, экзаменам, олимпиадам. Консультации могут проводиться рассредоточено или в счет резерва учебного времени. В случае, если консультации проводятся рассредоточено, резерв учебного времени используется на самостоятельную работу обучающихся и мето</w:t>
      </w:r>
      <w:r w:rsidR="000A648D" w:rsidRPr="00110811">
        <w:rPr>
          <w:sz w:val="28"/>
          <w:szCs w:val="28"/>
        </w:rPr>
        <w:t>дическую работу преподавателей.</w:t>
      </w:r>
    </w:p>
    <w:p w:rsidR="00AC4EFA" w:rsidRPr="00110811" w:rsidRDefault="00AC4EFA" w:rsidP="00110811">
      <w:pPr>
        <w:pStyle w:val="15"/>
        <w:numPr>
          <w:ilvl w:val="0"/>
          <w:numId w:val="12"/>
        </w:numPr>
        <w:spacing w:line="276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10811">
        <w:rPr>
          <w:rFonts w:ascii="Times New Roman" w:hAnsi="Times New Roman" w:cs="Times New Roman"/>
          <w:b/>
          <w:i/>
          <w:color w:val="00000A"/>
          <w:sz w:val="28"/>
          <w:szCs w:val="28"/>
        </w:rPr>
        <w:t xml:space="preserve"> Рекомендации по организации самостоятельной работы учащихся</w:t>
      </w:r>
      <w:r w:rsidRPr="00110811">
        <w:rPr>
          <w:rFonts w:ascii="Times New Roman" w:hAnsi="Times New Roman" w:cs="Times New Roman"/>
          <w:b/>
          <w:i/>
          <w:sz w:val="28"/>
          <w:szCs w:val="28"/>
        </w:rPr>
        <w:tab/>
      </w:r>
    </w:p>
    <w:p w:rsidR="00AC4EFA" w:rsidRPr="00110811" w:rsidRDefault="00041C47" w:rsidP="00110811">
      <w:pPr>
        <w:pStyle w:val="15"/>
        <w:spacing w:line="276" w:lineRule="auto"/>
        <w:ind w:firstLine="675"/>
        <w:jc w:val="both"/>
        <w:rPr>
          <w:rFonts w:ascii="Times New Roman" w:hAnsi="Times New Roman" w:cs="Times New Roman"/>
          <w:sz w:val="28"/>
          <w:szCs w:val="28"/>
        </w:rPr>
      </w:pPr>
      <w:r w:rsidRPr="00110811">
        <w:rPr>
          <w:rFonts w:ascii="Times New Roman" w:hAnsi="Times New Roman" w:cs="Times New Roman"/>
          <w:sz w:val="28"/>
          <w:szCs w:val="28"/>
        </w:rPr>
        <w:t xml:space="preserve">Цель: формирование </w:t>
      </w:r>
      <w:r w:rsidR="00AC4EFA" w:rsidRPr="00110811">
        <w:rPr>
          <w:rFonts w:ascii="Times New Roman" w:hAnsi="Times New Roman" w:cs="Times New Roman"/>
          <w:sz w:val="28"/>
          <w:szCs w:val="28"/>
        </w:rPr>
        <w:t>у учащегося способностей к саморазвитию, творческому применению полученных знаний, формирование умения использовать справочную и специальную литературу.</w:t>
      </w:r>
    </w:p>
    <w:p w:rsidR="00AC4EFA" w:rsidRPr="00110811" w:rsidRDefault="00AC4EFA" w:rsidP="00110811">
      <w:pPr>
        <w:pStyle w:val="16"/>
        <w:spacing w:line="276" w:lineRule="auto"/>
        <w:ind w:left="0" w:firstLine="696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Как форма учебной работы, самостоятельная работа призвана выполнять несколько функций: </w:t>
      </w:r>
    </w:p>
    <w:p w:rsidR="00AC4EFA" w:rsidRPr="00110811" w:rsidRDefault="00AC4EFA" w:rsidP="00110811">
      <w:pPr>
        <w:pStyle w:val="16"/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образовательную (систематизация и закрепление знаний учащихся); </w:t>
      </w:r>
    </w:p>
    <w:p w:rsidR="00AC4EFA" w:rsidRPr="00110811" w:rsidRDefault="00AC4EFA" w:rsidP="00110811">
      <w:pPr>
        <w:pStyle w:val="16"/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развивающую (развитие познавательных </w:t>
      </w:r>
      <w:r w:rsidR="00041C47" w:rsidRPr="00110811">
        <w:rPr>
          <w:sz w:val="28"/>
          <w:szCs w:val="28"/>
        </w:rPr>
        <w:t>возможностей</w:t>
      </w:r>
      <w:r w:rsidRPr="00110811">
        <w:rPr>
          <w:sz w:val="28"/>
          <w:szCs w:val="28"/>
        </w:rPr>
        <w:t xml:space="preserve"> учащихся – их внимания, памяти, мышления, речи, формирование умения самостоятельно добывать знания из различных источников);</w:t>
      </w:r>
    </w:p>
    <w:p w:rsidR="00AC4EFA" w:rsidRPr="00110811" w:rsidRDefault="00AC4EFA" w:rsidP="00110811">
      <w:pPr>
        <w:pStyle w:val="16"/>
        <w:numPr>
          <w:ilvl w:val="0"/>
          <w:numId w:val="13"/>
        </w:numPr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воспитательную (воспитание устойчивых мотивов учебной деятельности, навыков культуры умственного труда, самоорганизации и самоконтроля, целого ряда ведущих качеств личности – честности, трудолюбия, требовательности к</w:t>
      </w:r>
      <w:r w:rsidR="00041C47" w:rsidRPr="00110811">
        <w:rPr>
          <w:sz w:val="28"/>
          <w:szCs w:val="28"/>
        </w:rPr>
        <w:t xml:space="preserve"> себе, самостоятельности и др.).</w:t>
      </w:r>
    </w:p>
    <w:p w:rsidR="00AC4EFA" w:rsidRPr="00110811" w:rsidRDefault="00AC4EFA" w:rsidP="00110811">
      <w:pPr>
        <w:pStyle w:val="16"/>
        <w:shd w:val="clear" w:color="auto" w:fill="FFFFFF"/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lastRenderedPageBreak/>
        <w:t xml:space="preserve">Систематическая самостоятельная работа: </w:t>
      </w:r>
    </w:p>
    <w:p w:rsidR="00AC4EFA" w:rsidRPr="00110811" w:rsidRDefault="00AC4EFA" w:rsidP="00110811">
      <w:pPr>
        <w:pStyle w:val="16"/>
        <w:numPr>
          <w:ilvl w:val="0"/>
          <w:numId w:val="27"/>
        </w:numPr>
        <w:shd w:val="clear" w:color="auto" w:fill="FFFFFF"/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способствует лучшему  усвоению  полученных знаний;</w:t>
      </w:r>
    </w:p>
    <w:p w:rsidR="00AC4EFA" w:rsidRPr="00110811" w:rsidRDefault="00AC4EFA" w:rsidP="00110811">
      <w:pPr>
        <w:pStyle w:val="16"/>
        <w:numPr>
          <w:ilvl w:val="0"/>
          <w:numId w:val="27"/>
        </w:numPr>
        <w:shd w:val="clear" w:color="auto" w:fill="FFFFFF"/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формирует  потребность в самообразовании, максимально развивает познавательные и творческие способности личности;</w:t>
      </w:r>
    </w:p>
    <w:p w:rsidR="00AC4EFA" w:rsidRPr="00110811" w:rsidRDefault="00AC4EFA" w:rsidP="00110811">
      <w:pPr>
        <w:pStyle w:val="16"/>
        <w:numPr>
          <w:ilvl w:val="0"/>
          <w:numId w:val="27"/>
        </w:numPr>
        <w:shd w:val="clear" w:color="auto" w:fill="FFFFFF"/>
        <w:tabs>
          <w:tab w:val="left" w:pos="993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формирует навыки планирования и организации </w:t>
      </w:r>
      <w:r w:rsidR="00041C47" w:rsidRPr="00110811">
        <w:rPr>
          <w:sz w:val="28"/>
          <w:szCs w:val="28"/>
        </w:rPr>
        <w:t>учебного</w:t>
      </w:r>
      <w:r w:rsidRPr="00110811">
        <w:rPr>
          <w:sz w:val="28"/>
          <w:szCs w:val="28"/>
        </w:rPr>
        <w:t xml:space="preserve"> времени, расширяет кругозор.</w:t>
      </w:r>
    </w:p>
    <w:p w:rsidR="00AC4EFA" w:rsidRPr="00110811" w:rsidRDefault="00AC4EFA" w:rsidP="00110811">
      <w:pPr>
        <w:pStyle w:val="16"/>
        <w:shd w:val="clear" w:color="auto" w:fill="FFFFFF"/>
        <w:spacing w:line="276" w:lineRule="auto"/>
        <w:ind w:left="0" w:firstLine="709"/>
        <w:jc w:val="both"/>
        <w:rPr>
          <w:rFonts w:eastAsia="Geeza Pro"/>
          <w:sz w:val="28"/>
          <w:szCs w:val="28"/>
        </w:rPr>
      </w:pPr>
      <w:r w:rsidRPr="00110811">
        <w:rPr>
          <w:rFonts w:eastAsia="Geeza Pro"/>
          <w:sz w:val="28"/>
          <w:szCs w:val="28"/>
        </w:rPr>
        <w:t>Объем самостоятельной работы обучающихся в неделю по учебным предметам определяется с учетом минимальных затрат на подготовку домашнего задания, параллельного освоения детьми программ начального и основного общего образования. Объем времени на самостоятельную работу  может определяться с учетом сложившихся педагогических традиций, методической целесообразности и индивидуальных способностей ученика.</w:t>
      </w:r>
    </w:p>
    <w:p w:rsidR="00AC4EFA" w:rsidRPr="00110811" w:rsidRDefault="00AC4EFA" w:rsidP="00110811">
      <w:pPr>
        <w:spacing w:line="276" w:lineRule="auto"/>
        <w:ind w:firstLine="720"/>
        <w:jc w:val="both"/>
        <w:rPr>
          <w:rFonts w:eastAsia="Geeza Pro"/>
          <w:sz w:val="28"/>
          <w:szCs w:val="28"/>
        </w:rPr>
      </w:pPr>
      <w:r w:rsidRPr="00110811">
        <w:rPr>
          <w:rFonts w:eastAsia="Geeza Pro"/>
          <w:sz w:val="28"/>
          <w:szCs w:val="28"/>
        </w:rPr>
        <w:t>Самостоятельные занятия должны быть регулярными и систематическими.</w:t>
      </w:r>
    </w:p>
    <w:p w:rsidR="00AC4EFA" w:rsidRPr="00110811" w:rsidRDefault="00AC4EFA" w:rsidP="00110811">
      <w:pPr>
        <w:widowControl w:val="0"/>
        <w:spacing w:line="276" w:lineRule="auto"/>
        <w:ind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Выполнение обучающимся домашнего задания контролируется преподавателем и обеспечивается учебниками, учебно-методическими  изданиями, конспектами лекций, аудио- и видеоматериалами в соответствии с программными требованиями по предмету.</w:t>
      </w:r>
    </w:p>
    <w:p w:rsidR="00AC4EFA" w:rsidRPr="00110811" w:rsidRDefault="00AC4EFA" w:rsidP="00110811">
      <w:pPr>
        <w:spacing w:line="276" w:lineRule="auto"/>
        <w:ind w:firstLine="567"/>
        <w:rPr>
          <w:i/>
          <w:sz w:val="28"/>
          <w:szCs w:val="28"/>
        </w:rPr>
      </w:pPr>
      <w:r w:rsidRPr="00110811">
        <w:rPr>
          <w:i/>
          <w:sz w:val="28"/>
          <w:szCs w:val="28"/>
        </w:rPr>
        <w:t>Виды  внеаудиторной  работы:</w:t>
      </w:r>
    </w:p>
    <w:p w:rsidR="00AC4EFA" w:rsidRPr="00110811" w:rsidRDefault="00AC4EFA" w:rsidP="00110811">
      <w:pPr>
        <w:spacing w:line="276" w:lineRule="auto"/>
        <w:ind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- выполнение  домашнего  задания;</w:t>
      </w:r>
    </w:p>
    <w:p w:rsidR="00AC4EFA" w:rsidRPr="00110811" w:rsidRDefault="00AC4EFA" w:rsidP="00110811">
      <w:pPr>
        <w:spacing w:line="276" w:lineRule="auto"/>
        <w:ind w:left="142" w:firstLine="567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- подготовка  докладов, рефератов;</w:t>
      </w:r>
    </w:p>
    <w:p w:rsidR="00AC4EFA" w:rsidRPr="00110811" w:rsidRDefault="00AC4EFA" w:rsidP="00110811">
      <w:pPr>
        <w:pStyle w:val="16"/>
        <w:shd w:val="clear" w:color="auto" w:fill="FFFFFF"/>
        <w:spacing w:line="276" w:lineRule="auto"/>
        <w:ind w:left="0" w:firstLine="709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- посещение учреждений культуры (филармоний, театров, концертных  залов  и  др.).</w:t>
      </w:r>
    </w:p>
    <w:p w:rsidR="00AC4EFA" w:rsidRPr="00110811" w:rsidRDefault="00AC4EFA" w:rsidP="00110811">
      <w:pPr>
        <w:shd w:val="clear" w:color="auto" w:fill="FFFFFF"/>
        <w:spacing w:line="276" w:lineRule="auto"/>
        <w:ind w:firstLine="348"/>
        <w:jc w:val="both"/>
        <w:rPr>
          <w:sz w:val="28"/>
          <w:szCs w:val="28"/>
        </w:rPr>
      </w:pPr>
    </w:p>
    <w:p w:rsidR="005E2D02" w:rsidRPr="00110811" w:rsidRDefault="00AC4EFA" w:rsidP="00110811">
      <w:pPr>
        <w:spacing w:line="276" w:lineRule="auto"/>
        <w:ind w:right="-113" w:firstLine="709"/>
        <w:jc w:val="center"/>
        <w:rPr>
          <w:b/>
          <w:sz w:val="28"/>
          <w:szCs w:val="28"/>
        </w:rPr>
      </w:pPr>
      <w:r w:rsidRPr="00110811">
        <w:rPr>
          <w:b/>
          <w:sz w:val="28"/>
          <w:szCs w:val="28"/>
          <w:lang w:val="en-US"/>
        </w:rPr>
        <w:t>VI</w:t>
      </w:r>
      <w:r w:rsidRPr="00110811">
        <w:rPr>
          <w:b/>
          <w:sz w:val="28"/>
          <w:szCs w:val="28"/>
        </w:rPr>
        <w:t>.</w:t>
      </w:r>
      <w:r w:rsidRPr="00110811">
        <w:rPr>
          <w:b/>
          <w:sz w:val="28"/>
          <w:szCs w:val="28"/>
        </w:rPr>
        <w:tab/>
        <w:t>УЧЕБНО-МЕТОДИЧЕСКОЕ И ИНФОРМАЦИОННОЕ ОБЕСПЕЧЕНИЕ</w:t>
      </w:r>
    </w:p>
    <w:p w:rsidR="0088404F" w:rsidRPr="00110811" w:rsidRDefault="0088404F" w:rsidP="00110811">
      <w:pPr>
        <w:spacing w:line="276" w:lineRule="auto"/>
        <w:ind w:right="-113" w:firstLine="709"/>
        <w:jc w:val="center"/>
        <w:rPr>
          <w:b/>
          <w:sz w:val="28"/>
          <w:szCs w:val="28"/>
        </w:rPr>
      </w:pPr>
    </w:p>
    <w:p w:rsidR="00AC4EFA" w:rsidRPr="00110811" w:rsidRDefault="00AC4EFA" w:rsidP="00110811">
      <w:pPr>
        <w:shd w:val="clear" w:color="auto" w:fill="FFFFFF"/>
        <w:spacing w:line="276" w:lineRule="auto"/>
        <w:ind w:right="-113" w:firstLine="567"/>
        <w:jc w:val="both"/>
        <w:rPr>
          <w:b/>
          <w:bCs/>
          <w:i/>
          <w:color w:val="000000"/>
          <w:sz w:val="28"/>
          <w:szCs w:val="28"/>
        </w:rPr>
      </w:pPr>
      <w:r w:rsidRPr="00110811">
        <w:rPr>
          <w:b/>
          <w:bCs/>
          <w:i/>
          <w:color w:val="000000"/>
          <w:sz w:val="28"/>
          <w:szCs w:val="28"/>
        </w:rPr>
        <w:t>1. Основная литература</w:t>
      </w:r>
    </w:p>
    <w:p w:rsidR="00AC4EFA" w:rsidRPr="00110811" w:rsidRDefault="00AC4EFA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Балет. Танец. Хореография. Краткий словарь танцевальных терминов и понятий </w:t>
      </w:r>
      <w:r w:rsidR="00041C47" w:rsidRPr="00110811">
        <w:rPr>
          <w:sz w:val="28"/>
          <w:szCs w:val="28"/>
        </w:rPr>
        <w:t>/ сост. Н. Александрова. – СПб</w:t>
      </w:r>
      <w:r w:rsidRPr="00110811">
        <w:rPr>
          <w:sz w:val="28"/>
          <w:szCs w:val="28"/>
        </w:rPr>
        <w:t>: Лань, 2011</w:t>
      </w:r>
    </w:p>
    <w:p w:rsidR="00AC4EFA" w:rsidRPr="00110811" w:rsidRDefault="00AC4EFA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Бахрушин Ю.А. История русского балета / Ю.А. Бахрушин. – М.: Просвещение, 1973</w:t>
      </w:r>
    </w:p>
    <w:p w:rsidR="00AC4EFA" w:rsidRPr="00110811" w:rsidRDefault="00AC4EFA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Блазис К. Танцы вообще. Балетные знаменитости и национальные танцы. СПб</w:t>
      </w:r>
      <w:r w:rsidR="00041C47" w:rsidRPr="00110811">
        <w:rPr>
          <w:sz w:val="28"/>
          <w:szCs w:val="28"/>
        </w:rPr>
        <w:t>:</w:t>
      </w:r>
      <w:r w:rsidRPr="00110811">
        <w:rPr>
          <w:sz w:val="28"/>
          <w:szCs w:val="28"/>
        </w:rPr>
        <w:t xml:space="preserve"> Лань</w:t>
      </w:r>
      <w:r w:rsidR="00041C47" w:rsidRPr="00110811">
        <w:rPr>
          <w:sz w:val="28"/>
          <w:szCs w:val="28"/>
        </w:rPr>
        <w:t>,</w:t>
      </w:r>
      <w:r w:rsidRPr="00110811">
        <w:rPr>
          <w:sz w:val="28"/>
          <w:szCs w:val="28"/>
        </w:rPr>
        <w:t xml:space="preserve"> Планета Музыки</w:t>
      </w:r>
      <w:r w:rsidR="00041C47" w:rsidRPr="00110811">
        <w:rPr>
          <w:sz w:val="28"/>
          <w:szCs w:val="28"/>
        </w:rPr>
        <w:t>,</w:t>
      </w:r>
      <w:r w:rsidRPr="00110811">
        <w:rPr>
          <w:sz w:val="28"/>
          <w:szCs w:val="28"/>
        </w:rPr>
        <w:t xml:space="preserve"> 2008</w:t>
      </w:r>
    </w:p>
    <w:p w:rsidR="00AC4EFA" w:rsidRPr="00110811" w:rsidRDefault="00AC4EFA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Блок Л.Д. Классический танец. История и современность. – М.: Искусство, 1987 </w:t>
      </w:r>
    </w:p>
    <w:p w:rsidR="00AC4EFA" w:rsidRPr="00110811" w:rsidRDefault="00041C47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Ванслов</w:t>
      </w:r>
      <w:r w:rsidR="00AC4EFA" w:rsidRPr="00110811">
        <w:rPr>
          <w:sz w:val="28"/>
          <w:szCs w:val="28"/>
        </w:rPr>
        <w:t xml:space="preserve"> В.В. В мире искусств / В.В.Ванслов. – М.: Знание, 2003</w:t>
      </w:r>
    </w:p>
    <w:p w:rsidR="00AC4EFA" w:rsidRPr="00110811" w:rsidRDefault="00AC4EFA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Вашкевич Н.П. История хореографии всех веков и народов. СПб</w:t>
      </w:r>
      <w:r w:rsidR="00041C47" w:rsidRPr="00110811">
        <w:rPr>
          <w:sz w:val="28"/>
          <w:szCs w:val="28"/>
        </w:rPr>
        <w:t>:</w:t>
      </w:r>
      <w:r w:rsidRPr="00110811">
        <w:rPr>
          <w:sz w:val="28"/>
          <w:szCs w:val="28"/>
        </w:rPr>
        <w:t xml:space="preserve"> Лань. Планета Музыки. 2009</w:t>
      </w:r>
    </w:p>
    <w:p w:rsidR="00AC4EFA" w:rsidRPr="00110811" w:rsidRDefault="00AC4EFA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Деген А.</w:t>
      </w:r>
      <w:r w:rsidR="008B65D0" w:rsidRPr="00110811">
        <w:rPr>
          <w:sz w:val="28"/>
          <w:szCs w:val="28"/>
        </w:rPr>
        <w:t>Б.</w:t>
      </w:r>
      <w:r w:rsidRPr="00110811">
        <w:rPr>
          <w:sz w:val="28"/>
          <w:szCs w:val="28"/>
        </w:rPr>
        <w:t xml:space="preserve"> Балет</w:t>
      </w:r>
      <w:r w:rsidR="008B65D0" w:rsidRPr="00110811">
        <w:rPr>
          <w:sz w:val="28"/>
          <w:szCs w:val="28"/>
        </w:rPr>
        <w:t>.</w:t>
      </w:r>
      <w:r w:rsidRPr="00110811">
        <w:rPr>
          <w:sz w:val="28"/>
          <w:szCs w:val="28"/>
        </w:rPr>
        <w:t xml:space="preserve"> 120 либретто</w:t>
      </w:r>
      <w:r w:rsidR="00041C47" w:rsidRPr="00110811">
        <w:rPr>
          <w:sz w:val="28"/>
          <w:szCs w:val="28"/>
        </w:rPr>
        <w:t>. Композитор. СПб</w:t>
      </w:r>
      <w:r w:rsidRPr="00110811">
        <w:rPr>
          <w:sz w:val="28"/>
          <w:szCs w:val="28"/>
        </w:rPr>
        <w:t xml:space="preserve">, 2008 </w:t>
      </w:r>
    </w:p>
    <w:p w:rsidR="00AC4EFA" w:rsidRPr="00110811" w:rsidRDefault="00AC4EFA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lastRenderedPageBreak/>
        <w:t>Деген А.</w:t>
      </w:r>
      <w:r w:rsidR="008B65D0" w:rsidRPr="00110811">
        <w:rPr>
          <w:sz w:val="28"/>
          <w:szCs w:val="28"/>
        </w:rPr>
        <w:t>Б.</w:t>
      </w:r>
      <w:r w:rsidRPr="00110811">
        <w:rPr>
          <w:sz w:val="28"/>
          <w:szCs w:val="28"/>
        </w:rPr>
        <w:t xml:space="preserve"> Мастера танца. Музыка</w:t>
      </w:r>
      <w:r w:rsidR="00041C47" w:rsidRPr="00110811">
        <w:rPr>
          <w:sz w:val="28"/>
          <w:szCs w:val="28"/>
        </w:rPr>
        <w:t>. М.</w:t>
      </w:r>
      <w:r w:rsidRPr="00110811">
        <w:rPr>
          <w:sz w:val="28"/>
          <w:szCs w:val="28"/>
        </w:rPr>
        <w:t xml:space="preserve">, 1994 </w:t>
      </w:r>
    </w:p>
    <w:p w:rsidR="00AC4EFA" w:rsidRPr="00110811" w:rsidRDefault="00AC4EFA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Дубкова С.А. Жар-птица. Балетные сказки и легенды / С.А. Дубкова. – М.: Белый город, 2009</w:t>
      </w:r>
    </w:p>
    <w:p w:rsidR="00AC4EFA" w:rsidRPr="00110811" w:rsidRDefault="00232BA8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AC4EFA" w:rsidRPr="00110811">
        <w:rPr>
          <w:sz w:val="28"/>
          <w:szCs w:val="28"/>
        </w:rPr>
        <w:t>Еремина-Соленикова Е.В. Старинные бальные танцы. Новое время</w:t>
      </w:r>
      <w:r w:rsidR="00041C47" w:rsidRPr="00110811">
        <w:rPr>
          <w:sz w:val="28"/>
          <w:szCs w:val="28"/>
        </w:rPr>
        <w:t>.</w:t>
      </w:r>
      <w:r w:rsidR="00AC4EFA" w:rsidRPr="00110811">
        <w:rPr>
          <w:sz w:val="28"/>
          <w:szCs w:val="28"/>
        </w:rPr>
        <w:t>– М.: Планета музыки, 2010</w:t>
      </w:r>
    </w:p>
    <w:p w:rsidR="00AC4EFA" w:rsidRPr="00110811" w:rsidRDefault="00232BA8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041C47" w:rsidRPr="00110811">
        <w:rPr>
          <w:sz w:val="28"/>
          <w:szCs w:val="28"/>
        </w:rPr>
        <w:t>Жемчугова П.П. Балеты.</w:t>
      </w:r>
      <w:r w:rsidR="00AC4EFA" w:rsidRPr="00110811">
        <w:rPr>
          <w:sz w:val="28"/>
          <w:szCs w:val="28"/>
        </w:rPr>
        <w:t xml:space="preserve"> </w:t>
      </w:r>
      <w:r w:rsidR="0067498F" w:rsidRPr="00110811">
        <w:rPr>
          <w:sz w:val="28"/>
          <w:szCs w:val="28"/>
        </w:rPr>
        <w:t xml:space="preserve">СПб: </w:t>
      </w:r>
      <w:r w:rsidR="00AC4EFA" w:rsidRPr="00110811">
        <w:rPr>
          <w:sz w:val="28"/>
          <w:szCs w:val="28"/>
        </w:rPr>
        <w:t>«Литера»</w:t>
      </w:r>
      <w:r w:rsidR="00041C47" w:rsidRPr="00110811">
        <w:rPr>
          <w:sz w:val="28"/>
          <w:szCs w:val="28"/>
        </w:rPr>
        <w:t>,</w:t>
      </w:r>
      <w:r w:rsidR="00AC4EFA" w:rsidRPr="00110811">
        <w:rPr>
          <w:sz w:val="28"/>
          <w:szCs w:val="28"/>
        </w:rPr>
        <w:t xml:space="preserve"> 2010</w:t>
      </w:r>
    </w:p>
    <w:p w:rsidR="00AC4EFA" w:rsidRPr="00110811" w:rsidRDefault="00232BA8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AC4EFA" w:rsidRPr="00110811">
        <w:rPr>
          <w:sz w:val="28"/>
          <w:szCs w:val="28"/>
        </w:rPr>
        <w:t>Житомирский</w:t>
      </w:r>
      <w:r w:rsidR="0067498F" w:rsidRPr="00110811">
        <w:rPr>
          <w:sz w:val="28"/>
          <w:szCs w:val="28"/>
        </w:rPr>
        <w:t xml:space="preserve"> Д.</w:t>
      </w:r>
      <w:r w:rsidR="008B65D0" w:rsidRPr="00110811">
        <w:rPr>
          <w:sz w:val="28"/>
          <w:szCs w:val="28"/>
        </w:rPr>
        <w:t>В.</w:t>
      </w:r>
      <w:r w:rsidR="0067498F" w:rsidRPr="00110811">
        <w:rPr>
          <w:sz w:val="28"/>
          <w:szCs w:val="28"/>
        </w:rPr>
        <w:t xml:space="preserve"> Балеты Чайковского. Гос. муз. издательство.  М., </w:t>
      </w:r>
      <w:r w:rsidR="00AC4EFA" w:rsidRPr="00110811">
        <w:rPr>
          <w:sz w:val="28"/>
          <w:szCs w:val="28"/>
        </w:rPr>
        <w:t>1957</w:t>
      </w:r>
    </w:p>
    <w:p w:rsidR="00AC4EFA" w:rsidRPr="00110811" w:rsidRDefault="00232BA8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AC4EFA" w:rsidRPr="00110811">
        <w:rPr>
          <w:sz w:val="28"/>
          <w:szCs w:val="28"/>
        </w:rPr>
        <w:t xml:space="preserve">Иванов В.Г. Русские танцовщики </w:t>
      </w:r>
      <w:r w:rsidR="00AC4EFA" w:rsidRPr="00110811">
        <w:rPr>
          <w:sz w:val="28"/>
          <w:szCs w:val="28"/>
          <w:lang w:val="en-US"/>
        </w:rPr>
        <w:t>XX</w:t>
      </w:r>
      <w:r w:rsidR="00AC4EFA" w:rsidRPr="00110811">
        <w:rPr>
          <w:sz w:val="28"/>
          <w:szCs w:val="28"/>
        </w:rPr>
        <w:t xml:space="preserve"> века / – Пермь, 1994</w:t>
      </w:r>
    </w:p>
    <w:p w:rsidR="00AC4EFA" w:rsidRPr="00110811" w:rsidRDefault="00232BA8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AC4EFA" w:rsidRPr="00110811">
        <w:rPr>
          <w:sz w:val="28"/>
          <w:szCs w:val="28"/>
        </w:rPr>
        <w:t>Красовская В.М. Балет сквозь литературу</w:t>
      </w:r>
      <w:r w:rsidR="0067498F" w:rsidRPr="00110811">
        <w:rPr>
          <w:sz w:val="28"/>
          <w:szCs w:val="28"/>
        </w:rPr>
        <w:t xml:space="preserve">. </w:t>
      </w:r>
      <w:r w:rsidR="00A06042" w:rsidRPr="00110811">
        <w:rPr>
          <w:sz w:val="28"/>
          <w:szCs w:val="28"/>
        </w:rPr>
        <w:t>– СП</w:t>
      </w:r>
      <w:r w:rsidR="00AC4EFA" w:rsidRPr="00110811">
        <w:rPr>
          <w:sz w:val="28"/>
          <w:szCs w:val="28"/>
        </w:rPr>
        <w:t>б: Академия русского балета им. А.Я. Вагановой, 2005</w:t>
      </w:r>
    </w:p>
    <w:p w:rsidR="00AC4EFA" w:rsidRPr="00110811" w:rsidRDefault="00232BA8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AC4EFA" w:rsidRPr="00110811">
        <w:rPr>
          <w:sz w:val="28"/>
          <w:szCs w:val="28"/>
        </w:rPr>
        <w:t xml:space="preserve">Красовская В.М. История русского балета: учебное пособие </w:t>
      </w:r>
      <w:r w:rsidR="0067498F" w:rsidRPr="00110811">
        <w:rPr>
          <w:sz w:val="28"/>
          <w:szCs w:val="28"/>
        </w:rPr>
        <w:t>/ СПб</w:t>
      </w:r>
      <w:r w:rsidR="00AC4EFA" w:rsidRPr="00110811">
        <w:rPr>
          <w:sz w:val="28"/>
          <w:szCs w:val="28"/>
        </w:rPr>
        <w:t>:  Лань, 2008</w:t>
      </w:r>
    </w:p>
    <w:p w:rsidR="00AC4EFA" w:rsidRPr="00110811" w:rsidRDefault="008B65D0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A06042" w:rsidRPr="00110811">
        <w:rPr>
          <w:sz w:val="28"/>
          <w:szCs w:val="28"/>
        </w:rPr>
        <w:t>Коптелова Е.</w:t>
      </w:r>
      <w:r w:rsidR="00AC4EFA" w:rsidRPr="00110811">
        <w:rPr>
          <w:sz w:val="28"/>
          <w:szCs w:val="28"/>
        </w:rPr>
        <w:t>Д. Игорь Моисеев. Академик и философ танца. СПб</w:t>
      </w:r>
      <w:r w:rsidR="0067498F" w:rsidRPr="00110811">
        <w:rPr>
          <w:sz w:val="28"/>
          <w:szCs w:val="28"/>
        </w:rPr>
        <w:t>:</w:t>
      </w:r>
      <w:r w:rsidR="00AC4EFA" w:rsidRPr="00110811">
        <w:rPr>
          <w:sz w:val="28"/>
          <w:szCs w:val="28"/>
        </w:rPr>
        <w:t xml:space="preserve">  Лань</w:t>
      </w:r>
      <w:r w:rsidR="0067498F" w:rsidRPr="00110811">
        <w:rPr>
          <w:sz w:val="28"/>
          <w:szCs w:val="28"/>
        </w:rPr>
        <w:t>,</w:t>
      </w:r>
      <w:r w:rsidR="00AC4EFA" w:rsidRPr="00110811">
        <w:rPr>
          <w:sz w:val="28"/>
          <w:szCs w:val="28"/>
        </w:rPr>
        <w:t xml:space="preserve"> Планета Музыки</w:t>
      </w:r>
      <w:r w:rsidR="0067498F" w:rsidRPr="00110811">
        <w:rPr>
          <w:sz w:val="28"/>
          <w:szCs w:val="28"/>
        </w:rPr>
        <w:t>,</w:t>
      </w:r>
      <w:r w:rsidR="00AC4EFA" w:rsidRPr="00110811">
        <w:rPr>
          <w:sz w:val="28"/>
          <w:szCs w:val="28"/>
        </w:rPr>
        <w:t xml:space="preserve"> 2012</w:t>
      </w:r>
    </w:p>
    <w:p w:rsidR="00AC4EFA" w:rsidRPr="00110811" w:rsidRDefault="008B65D0" w:rsidP="00110811">
      <w:pPr>
        <w:pStyle w:val="a0"/>
        <w:numPr>
          <w:ilvl w:val="0"/>
          <w:numId w:val="14"/>
        </w:numPr>
        <w:spacing w:after="0"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AC4EFA" w:rsidRPr="00110811">
        <w:rPr>
          <w:sz w:val="28"/>
          <w:szCs w:val="28"/>
        </w:rPr>
        <w:t>Левинсон М. История костюма</w:t>
      </w:r>
      <w:r w:rsidR="0067498F" w:rsidRPr="00110811">
        <w:rPr>
          <w:sz w:val="28"/>
          <w:szCs w:val="28"/>
        </w:rPr>
        <w:t>.</w:t>
      </w:r>
      <w:r w:rsidR="00AC4EFA" w:rsidRPr="00110811">
        <w:rPr>
          <w:sz w:val="28"/>
          <w:szCs w:val="28"/>
        </w:rPr>
        <w:t xml:space="preserve"> Полная хрестоматия. М., 2008</w:t>
      </w:r>
    </w:p>
    <w:p w:rsidR="00AC4EFA" w:rsidRPr="00110811" w:rsidRDefault="008B65D0" w:rsidP="00110811">
      <w:pPr>
        <w:pStyle w:val="a0"/>
        <w:numPr>
          <w:ilvl w:val="0"/>
          <w:numId w:val="14"/>
        </w:numPr>
        <w:spacing w:after="0"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AC4EFA" w:rsidRPr="00110811">
        <w:rPr>
          <w:sz w:val="28"/>
          <w:szCs w:val="28"/>
        </w:rPr>
        <w:t>Никульский А. Балерины. Издательское содружество</w:t>
      </w:r>
      <w:r w:rsidR="0067498F" w:rsidRPr="00110811">
        <w:rPr>
          <w:sz w:val="28"/>
          <w:szCs w:val="28"/>
        </w:rPr>
        <w:t>. М.,</w:t>
      </w:r>
      <w:r w:rsidR="00AC4EFA" w:rsidRPr="00110811">
        <w:rPr>
          <w:sz w:val="28"/>
          <w:szCs w:val="28"/>
        </w:rPr>
        <w:t xml:space="preserve"> 2008 </w:t>
      </w:r>
    </w:p>
    <w:p w:rsidR="00AC4EFA" w:rsidRPr="00110811" w:rsidRDefault="00232BA8" w:rsidP="00110811">
      <w:pPr>
        <w:pStyle w:val="a0"/>
        <w:numPr>
          <w:ilvl w:val="0"/>
          <w:numId w:val="14"/>
        </w:numPr>
        <w:spacing w:after="0" w:line="276" w:lineRule="auto"/>
        <w:jc w:val="both"/>
        <w:rPr>
          <w:color w:val="000000"/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AC4EFA" w:rsidRPr="00110811">
        <w:rPr>
          <w:sz w:val="28"/>
          <w:szCs w:val="28"/>
        </w:rPr>
        <w:t>Пасютинская</w:t>
      </w:r>
      <w:r w:rsidRPr="00110811">
        <w:rPr>
          <w:color w:val="000000"/>
          <w:sz w:val="28"/>
          <w:szCs w:val="28"/>
        </w:rPr>
        <w:t xml:space="preserve"> В.</w:t>
      </w:r>
      <w:r w:rsidR="00A06042" w:rsidRPr="00110811">
        <w:rPr>
          <w:color w:val="000000"/>
          <w:sz w:val="28"/>
          <w:szCs w:val="28"/>
        </w:rPr>
        <w:t>М. Волшебный мир танца: Кн. д</w:t>
      </w:r>
      <w:r w:rsidR="00AC4EFA" w:rsidRPr="00110811">
        <w:rPr>
          <w:color w:val="000000"/>
          <w:sz w:val="28"/>
          <w:szCs w:val="28"/>
        </w:rPr>
        <w:t>ля учащихся. – М.: Просвещение, 1985</w:t>
      </w:r>
    </w:p>
    <w:p w:rsidR="00AC4EFA" w:rsidRPr="00110811" w:rsidRDefault="00232BA8" w:rsidP="00110811">
      <w:pPr>
        <w:pStyle w:val="a0"/>
        <w:numPr>
          <w:ilvl w:val="0"/>
          <w:numId w:val="14"/>
        </w:numPr>
        <w:spacing w:after="0"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AC4EFA" w:rsidRPr="00110811">
        <w:rPr>
          <w:sz w:val="28"/>
          <w:szCs w:val="28"/>
        </w:rPr>
        <w:t>Слонимский Ю.</w:t>
      </w:r>
      <w:r w:rsidRPr="00110811">
        <w:rPr>
          <w:sz w:val="28"/>
          <w:szCs w:val="28"/>
        </w:rPr>
        <w:t>И.</w:t>
      </w:r>
      <w:r w:rsidR="00AC4EFA" w:rsidRPr="00110811">
        <w:rPr>
          <w:sz w:val="28"/>
          <w:szCs w:val="28"/>
        </w:rPr>
        <w:t xml:space="preserve"> Советский балет. Материалы к истории советского балетного театра. М.-Л.: «Искусство», 1950</w:t>
      </w:r>
    </w:p>
    <w:p w:rsidR="00AC4EFA" w:rsidRPr="00110811" w:rsidRDefault="00232BA8" w:rsidP="00110811">
      <w:pPr>
        <w:pStyle w:val="a0"/>
        <w:numPr>
          <w:ilvl w:val="0"/>
          <w:numId w:val="14"/>
        </w:numPr>
        <w:spacing w:after="0" w:line="276" w:lineRule="auto"/>
        <w:rPr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AC4EFA" w:rsidRPr="00110811">
        <w:rPr>
          <w:sz w:val="28"/>
          <w:szCs w:val="28"/>
        </w:rPr>
        <w:t>Соловьев Н.В. Мария Тальони</w:t>
      </w:r>
      <w:r w:rsidR="0067498F" w:rsidRPr="00110811">
        <w:rPr>
          <w:sz w:val="28"/>
          <w:szCs w:val="28"/>
        </w:rPr>
        <w:t>.</w:t>
      </w:r>
      <w:r w:rsidR="00AC4EFA" w:rsidRPr="00110811">
        <w:rPr>
          <w:sz w:val="28"/>
          <w:szCs w:val="28"/>
        </w:rPr>
        <w:t xml:space="preserve"> СПб</w:t>
      </w:r>
      <w:r w:rsidR="0067498F" w:rsidRPr="00110811">
        <w:rPr>
          <w:sz w:val="28"/>
          <w:szCs w:val="28"/>
        </w:rPr>
        <w:t>:</w:t>
      </w:r>
      <w:r w:rsidR="00AC4EFA" w:rsidRPr="00110811">
        <w:rPr>
          <w:sz w:val="28"/>
          <w:szCs w:val="28"/>
        </w:rPr>
        <w:t xml:space="preserve"> Лань</w:t>
      </w:r>
      <w:r w:rsidR="00597084" w:rsidRPr="00110811">
        <w:rPr>
          <w:sz w:val="28"/>
          <w:szCs w:val="28"/>
        </w:rPr>
        <w:t>,</w:t>
      </w:r>
      <w:r w:rsidR="00AC4EFA" w:rsidRPr="00110811">
        <w:rPr>
          <w:sz w:val="28"/>
          <w:szCs w:val="28"/>
        </w:rPr>
        <w:t xml:space="preserve"> Планета Музыки</w:t>
      </w:r>
      <w:r w:rsidR="0067498F" w:rsidRPr="00110811">
        <w:rPr>
          <w:sz w:val="28"/>
          <w:szCs w:val="28"/>
        </w:rPr>
        <w:t>,</w:t>
      </w:r>
      <w:r w:rsidR="00AC4EFA" w:rsidRPr="00110811">
        <w:rPr>
          <w:sz w:val="28"/>
          <w:szCs w:val="28"/>
        </w:rPr>
        <w:t xml:space="preserve"> 2011</w:t>
      </w:r>
    </w:p>
    <w:p w:rsidR="00AC4EFA" w:rsidRPr="00110811" w:rsidRDefault="00232BA8" w:rsidP="00110811">
      <w:pPr>
        <w:pStyle w:val="16"/>
        <w:numPr>
          <w:ilvl w:val="0"/>
          <w:numId w:val="14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67498F" w:rsidRPr="00110811">
        <w:rPr>
          <w:sz w:val="28"/>
          <w:szCs w:val="28"/>
        </w:rPr>
        <w:t xml:space="preserve">Худяков С.Н. Всемирная история танца. </w:t>
      </w:r>
      <w:r w:rsidR="00AC4EFA" w:rsidRPr="00110811">
        <w:rPr>
          <w:sz w:val="28"/>
          <w:szCs w:val="28"/>
        </w:rPr>
        <w:t>Эксмо</w:t>
      </w:r>
      <w:r w:rsidR="0067498F" w:rsidRPr="00110811">
        <w:rPr>
          <w:sz w:val="28"/>
          <w:szCs w:val="28"/>
        </w:rPr>
        <w:t>. М.</w:t>
      </w:r>
      <w:r w:rsidR="00AC4EFA" w:rsidRPr="00110811">
        <w:rPr>
          <w:sz w:val="28"/>
          <w:szCs w:val="28"/>
        </w:rPr>
        <w:t>, 2009</w:t>
      </w:r>
    </w:p>
    <w:p w:rsidR="00AC4EFA" w:rsidRPr="00110811" w:rsidRDefault="00232BA8" w:rsidP="00110811">
      <w:pPr>
        <w:pStyle w:val="16"/>
        <w:widowControl w:val="0"/>
        <w:numPr>
          <w:ilvl w:val="0"/>
          <w:numId w:val="14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</w:rPr>
      </w:pPr>
      <w:r w:rsidRPr="00110811">
        <w:rPr>
          <w:color w:val="000000"/>
          <w:sz w:val="28"/>
          <w:szCs w:val="28"/>
        </w:rPr>
        <w:t xml:space="preserve"> </w:t>
      </w:r>
      <w:r w:rsidR="00AC4EFA" w:rsidRPr="00110811">
        <w:rPr>
          <w:color w:val="000000"/>
          <w:sz w:val="28"/>
          <w:szCs w:val="28"/>
        </w:rPr>
        <w:t>Э</w:t>
      </w:r>
      <w:r w:rsidRPr="00110811">
        <w:rPr>
          <w:color w:val="000000"/>
          <w:sz w:val="28"/>
          <w:szCs w:val="28"/>
        </w:rPr>
        <w:t>льяш Н.</w:t>
      </w:r>
      <w:r w:rsidR="0067498F" w:rsidRPr="00110811">
        <w:rPr>
          <w:color w:val="000000"/>
          <w:sz w:val="28"/>
          <w:szCs w:val="28"/>
        </w:rPr>
        <w:t xml:space="preserve">И.  </w:t>
      </w:r>
      <w:r w:rsidR="00AC4EFA" w:rsidRPr="00110811">
        <w:rPr>
          <w:color w:val="000000"/>
          <w:sz w:val="28"/>
          <w:szCs w:val="28"/>
        </w:rPr>
        <w:t xml:space="preserve">Образцы танца. - М., 1970 </w:t>
      </w:r>
    </w:p>
    <w:p w:rsidR="00AC4EFA" w:rsidRPr="00110811" w:rsidRDefault="00AC4EFA" w:rsidP="00110811">
      <w:pPr>
        <w:shd w:val="clear" w:color="auto" w:fill="FFFFFF"/>
        <w:spacing w:line="276" w:lineRule="auto"/>
        <w:ind w:left="-113" w:right="-113" w:firstLine="567"/>
        <w:jc w:val="both"/>
        <w:rPr>
          <w:b/>
          <w:i/>
          <w:color w:val="000000"/>
          <w:sz w:val="28"/>
          <w:szCs w:val="28"/>
        </w:rPr>
      </w:pPr>
    </w:p>
    <w:p w:rsidR="00AC4EFA" w:rsidRPr="00110811" w:rsidRDefault="00041C47" w:rsidP="00110811">
      <w:pPr>
        <w:numPr>
          <w:ilvl w:val="0"/>
          <w:numId w:val="29"/>
        </w:numPr>
        <w:shd w:val="clear" w:color="auto" w:fill="FFFFFF"/>
        <w:spacing w:line="276" w:lineRule="auto"/>
        <w:ind w:right="-113"/>
        <w:jc w:val="both"/>
        <w:rPr>
          <w:b/>
          <w:i/>
          <w:color w:val="000000"/>
          <w:sz w:val="28"/>
          <w:szCs w:val="28"/>
        </w:rPr>
      </w:pPr>
      <w:r w:rsidRPr="00110811">
        <w:rPr>
          <w:b/>
          <w:i/>
          <w:color w:val="000000"/>
          <w:sz w:val="28"/>
          <w:szCs w:val="28"/>
        </w:rPr>
        <w:t>Дополнительная литература</w:t>
      </w:r>
    </w:p>
    <w:p w:rsidR="00AC4EFA" w:rsidRPr="00110811" w:rsidRDefault="00AC4EFA" w:rsidP="00110811">
      <w:pPr>
        <w:pStyle w:val="16"/>
        <w:numPr>
          <w:ilvl w:val="0"/>
          <w:numId w:val="15"/>
        </w:numPr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Баланчин Д. Сто один рассказ о большом балете</w:t>
      </w:r>
      <w:r w:rsidR="0067498F" w:rsidRPr="00110811">
        <w:rPr>
          <w:sz w:val="28"/>
          <w:szCs w:val="28"/>
        </w:rPr>
        <w:t>.</w:t>
      </w:r>
      <w:r w:rsidRPr="00110811">
        <w:rPr>
          <w:sz w:val="28"/>
          <w:szCs w:val="28"/>
        </w:rPr>
        <w:t xml:space="preserve"> Крон-Пресс</w:t>
      </w:r>
      <w:r w:rsidR="0067498F" w:rsidRPr="00110811">
        <w:rPr>
          <w:sz w:val="28"/>
          <w:szCs w:val="28"/>
        </w:rPr>
        <w:t>. М.,</w:t>
      </w:r>
      <w:r w:rsidRPr="00110811">
        <w:rPr>
          <w:sz w:val="28"/>
          <w:szCs w:val="28"/>
        </w:rPr>
        <w:t xml:space="preserve"> 2004</w:t>
      </w:r>
    </w:p>
    <w:p w:rsidR="00AC4EFA" w:rsidRPr="00110811" w:rsidRDefault="00AC4EFA" w:rsidP="00110811">
      <w:pPr>
        <w:pStyle w:val="a0"/>
        <w:numPr>
          <w:ilvl w:val="0"/>
          <w:numId w:val="15"/>
        </w:numPr>
        <w:spacing w:after="0"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Богданов-Березовский В.</w:t>
      </w:r>
      <w:r w:rsidR="00232BA8" w:rsidRPr="00110811">
        <w:rPr>
          <w:sz w:val="28"/>
          <w:szCs w:val="28"/>
        </w:rPr>
        <w:t>М.</w:t>
      </w:r>
      <w:r w:rsidRPr="00110811">
        <w:rPr>
          <w:sz w:val="28"/>
          <w:szCs w:val="28"/>
        </w:rPr>
        <w:t xml:space="preserve"> Г</w:t>
      </w:r>
      <w:r w:rsidR="00232BA8" w:rsidRPr="00110811">
        <w:rPr>
          <w:sz w:val="28"/>
          <w:szCs w:val="28"/>
        </w:rPr>
        <w:t xml:space="preserve">алина </w:t>
      </w:r>
      <w:r w:rsidRPr="00110811">
        <w:rPr>
          <w:sz w:val="28"/>
          <w:szCs w:val="28"/>
        </w:rPr>
        <w:t>С</w:t>
      </w:r>
      <w:r w:rsidR="00232BA8" w:rsidRPr="00110811">
        <w:rPr>
          <w:sz w:val="28"/>
          <w:szCs w:val="28"/>
        </w:rPr>
        <w:t xml:space="preserve">ергеевна </w:t>
      </w:r>
      <w:r w:rsidR="00597084" w:rsidRPr="00110811">
        <w:rPr>
          <w:sz w:val="28"/>
          <w:szCs w:val="28"/>
        </w:rPr>
        <w:t xml:space="preserve">Уланова. </w:t>
      </w:r>
      <w:r w:rsidRPr="00110811">
        <w:rPr>
          <w:sz w:val="28"/>
          <w:szCs w:val="28"/>
        </w:rPr>
        <w:t>– М.: Искусство, 1961</w:t>
      </w:r>
    </w:p>
    <w:p w:rsidR="00AC4EFA" w:rsidRPr="00110811" w:rsidRDefault="00AC4EFA" w:rsidP="00110811">
      <w:pPr>
        <w:pStyle w:val="a0"/>
        <w:numPr>
          <w:ilvl w:val="0"/>
          <w:numId w:val="15"/>
        </w:numPr>
        <w:spacing w:after="0"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Брун В. История костюма от древности до нового времени. М</w:t>
      </w:r>
      <w:r w:rsidR="0067498F" w:rsidRPr="00110811">
        <w:rPr>
          <w:sz w:val="28"/>
          <w:szCs w:val="28"/>
        </w:rPr>
        <w:t>.</w:t>
      </w:r>
      <w:r w:rsidRPr="00110811">
        <w:rPr>
          <w:sz w:val="28"/>
          <w:szCs w:val="28"/>
        </w:rPr>
        <w:t>, 1999</w:t>
      </w:r>
    </w:p>
    <w:p w:rsidR="009024E4" w:rsidRPr="00110811" w:rsidRDefault="009024E4" w:rsidP="00110811">
      <w:pPr>
        <w:pStyle w:val="a0"/>
        <w:numPr>
          <w:ilvl w:val="0"/>
          <w:numId w:val="15"/>
        </w:numPr>
        <w:spacing w:after="0"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Ваганова А. Статьи, воспоминания, материалы. – Л.</w:t>
      </w:r>
      <w:r w:rsidR="00597084" w:rsidRPr="00110811">
        <w:rPr>
          <w:sz w:val="28"/>
          <w:szCs w:val="28"/>
        </w:rPr>
        <w:t>,</w:t>
      </w:r>
      <w:r w:rsidRPr="00110811">
        <w:rPr>
          <w:sz w:val="28"/>
          <w:szCs w:val="28"/>
        </w:rPr>
        <w:t>1958</w:t>
      </w:r>
    </w:p>
    <w:p w:rsidR="009024E4" w:rsidRPr="00110811" w:rsidRDefault="00AC4EFA" w:rsidP="00110811">
      <w:pPr>
        <w:pStyle w:val="16"/>
        <w:numPr>
          <w:ilvl w:val="0"/>
          <w:numId w:val="15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Вальберх И.И. Из архива балетмейстера. Дневники</w:t>
      </w:r>
      <w:r w:rsidR="0067498F" w:rsidRPr="00110811">
        <w:rPr>
          <w:sz w:val="28"/>
          <w:szCs w:val="28"/>
        </w:rPr>
        <w:t>.</w:t>
      </w:r>
      <w:r w:rsidRPr="00110811">
        <w:rPr>
          <w:sz w:val="28"/>
          <w:szCs w:val="28"/>
        </w:rPr>
        <w:t xml:space="preserve"> Переписка. Сценарии. СПб</w:t>
      </w:r>
      <w:r w:rsidR="0067498F" w:rsidRPr="00110811">
        <w:rPr>
          <w:sz w:val="28"/>
          <w:szCs w:val="28"/>
        </w:rPr>
        <w:t>: Лань, Планета Музыки,</w:t>
      </w:r>
      <w:r w:rsidRPr="00110811">
        <w:rPr>
          <w:sz w:val="28"/>
          <w:szCs w:val="28"/>
        </w:rPr>
        <w:t xml:space="preserve"> 2010</w:t>
      </w:r>
    </w:p>
    <w:p w:rsidR="00AC4EFA" w:rsidRPr="00110811" w:rsidRDefault="00AC4EFA" w:rsidP="00110811">
      <w:pPr>
        <w:pStyle w:val="a0"/>
        <w:numPr>
          <w:ilvl w:val="0"/>
          <w:numId w:val="15"/>
        </w:numPr>
        <w:spacing w:after="0"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Гольцман А.М. Советские балеты. Советский композитор. </w:t>
      </w:r>
      <w:r w:rsidR="0067498F" w:rsidRPr="00110811">
        <w:rPr>
          <w:sz w:val="28"/>
          <w:szCs w:val="28"/>
        </w:rPr>
        <w:t xml:space="preserve">М., </w:t>
      </w:r>
      <w:r w:rsidR="009024E4" w:rsidRPr="00110811">
        <w:rPr>
          <w:sz w:val="28"/>
          <w:szCs w:val="28"/>
        </w:rPr>
        <w:t>1985</w:t>
      </w:r>
    </w:p>
    <w:p w:rsidR="009024E4" w:rsidRPr="00110811" w:rsidRDefault="00597084" w:rsidP="00110811">
      <w:pPr>
        <w:pStyle w:val="a0"/>
        <w:numPr>
          <w:ilvl w:val="0"/>
          <w:numId w:val="15"/>
        </w:numPr>
        <w:spacing w:after="0"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Демидов А. Лебединое о</w:t>
      </w:r>
      <w:r w:rsidR="009024E4" w:rsidRPr="00110811">
        <w:rPr>
          <w:sz w:val="28"/>
          <w:szCs w:val="28"/>
        </w:rPr>
        <w:t>зеро. М., Искусство</w:t>
      </w:r>
      <w:r w:rsidRPr="00110811">
        <w:rPr>
          <w:sz w:val="28"/>
          <w:szCs w:val="28"/>
        </w:rPr>
        <w:t>,</w:t>
      </w:r>
      <w:r w:rsidR="009024E4" w:rsidRPr="00110811">
        <w:rPr>
          <w:sz w:val="28"/>
          <w:szCs w:val="28"/>
        </w:rPr>
        <w:t xml:space="preserve"> 1985</w:t>
      </w:r>
    </w:p>
    <w:p w:rsidR="00AC4EFA" w:rsidRPr="00110811" w:rsidRDefault="00AC4EFA" w:rsidP="00110811">
      <w:pPr>
        <w:pStyle w:val="16"/>
        <w:widowControl w:val="0"/>
        <w:numPr>
          <w:ilvl w:val="0"/>
          <w:numId w:val="15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Д</w:t>
      </w:r>
      <w:r w:rsidR="0067498F" w:rsidRPr="00110811">
        <w:rPr>
          <w:sz w:val="28"/>
          <w:szCs w:val="28"/>
        </w:rPr>
        <w:t>ешкова И.П. Загадки Терпсихоры</w:t>
      </w:r>
      <w:r w:rsidR="00914317" w:rsidRPr="00110811">
        <w:rPr>
          <w:sz w:val="28"/>
          <w:szCs w:val="28"/>
        </w:rPr>
        <w:t xml:space="preserve"> </w:t>
      </w:r>
      <w:r w:rsidR="0067498F" w:rsidRPr="00110811">
        <w:rPr>
          <w:sz w:val="28"/>
          <w:szCs w:val="28"/>
        </w:rPr>
        <w:t>/</w:t>
      </w:r>
      <w:r w:rsidR="00914317" w:rsidRPr="00110811">
        <w:rPr>
          <w:sz w:val="28"/>
          <w:szCs w:val="28"/>
        </w:rPr>
        <w:t xml:space="preserve"> </w:t>
      </w:r>
      <w:r w:rsidR="0067498F" w:rsidRPr="00110811">
        <w:rPr>
          <w:sz w:val="28"/>
          <w:szCs w:val="28"/>
        </w:rPr>
        <w:t>х</w:t>
      </w:r>
      <w:r w:rsidRPr="00110811">
        <w:rPr>
          <w:sz w:val="28"/>
          <w:szCs w:val="28"/>
        </w:rPr>
        <w:t>удож. В. Косоруков. – М.: Дет. лит., 1989</w:t>
      </w:r>
    </w:p>
    <w:p w:rsidR="00AC4EFA" w:rsidRPr="00110811" w:rsidRDefault="00AC4EFA" w:rsidP="00110811">
      <w:pPr>
        <w:pStyle w:val="16"/>
        <w:widowControl w:val="0"/>
        <w:numPr>
          <w:ilvl w:val="0"/>
          <w:numId w:val="15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Дешкова И.П. Иллюстрированная энциклопедия балета в рассказах и исторических анекдотах для детей и родителей. – М.: «Конец века», 1995</w:t>
      </w:r>
    </w:p>
    <w:p w:rsidR="009024E4" w:rsidRPr="00110811" w:rsidRDefault="009024E4" w:rsidP="00110811">
      <w:pPr>
        <w:pStyle w:val="16"/>
        <w:widowControl w:val="0"/>
        <w:numPr>
          <w:ilvl w:val="0"/>
          <w:numId w:val="15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lastRenderedPageBreak/>
        <w:t xml:space="preserve"> Константинова М. Спящая красавица. М., Искусство, 1990</w:t>
      </w:r>
    </w:p>
    <w:p w:rsidR="00AC4EFA" w:rsidRPr="00110811" w:rsidRDefault="009024E4" w:rsidP="00110811">
      <w:pPr>
        <w:pStyle w:val="16"/>
        <w:numPr>
          <w:ilvl w:val="0"/>
          <w:numId w:val="15"/>
        </w:numPr>
        <w:shd w:val="clear" w:color="auto" w:fill="FFFFFF"/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 </w:t>
      </w:r>
      <w:r w:rsidR="0067498F" w:rsidRPr="00110811">
        <w:rPr>
          <w:sz w:val="28"/>
          <w:szCs w:val="28"/>
        </w:rPr>
        <w:t>Лопухов Ф.В. В</w:t>
      </w:r>
      <w:r w:rsidR="00AC4EFA" w:rsidRPr="00110811">
        <w:rPr>
          <w:sz w:val="28"/>
          <w:szCs w:val="28"/>
        </w:rPr>
        <w:t xml:space="preserve">глубь хореографии / Ф.В. Лопухов. – М.: </w:t>
      </w:r>
      <w:r w:rsidR="00597084" w:rsidRPr="00110811">
        <w:rPr>
          <w:sz w:val="28"/>
          <w:szCs w:val="28"/>
        </w:rPr>
        <w:t xml:space="preserve"> </w:t>
      </w:r>
      <w:r w:rsidR="00AC4EFA" w:rsidRPr="00110811">
        <w:rPr>
          <w:sz w:val="28"/>
          <w:szCs w:val="28"/>
        </w:rPr>
        <w:t>Фолиум, 2003</w:t>
      </w:r>
    </w:p>
    <w:p w:rsidR="00AC4EFA" w:rsidRPr="00110811" w:rsidRDefault="00AC4EFA" w:rsidP="00110811">
      <w:pPr>
        <w:pStyle w:val="a0"/>
        <w:numPr>
          <w:ilvl w:val="0"/>
          <w:numId w:val="15"/>
        </w:numPr>
        <w:tabs>
          <w:tab w:val="left" w:pos="993"/>
        </w:tabs>
        <w:spacing w:after="0"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Львов-Анохин Б.А. Балетные спектакли последних лет. «Зна</w:t>
      </w:r>
      <w:r w:rsidR="0067498F" w:rsidRPr="00110811">
        <w:rPr>
          <w:sz w:val="28"/>
          <w:szCs w:val="28"/>
        </w:rPr>
        <w:t xml:space="preserve">ние». М., </w:t>
      </w:r>
      <w:r w:rsidRPr="00110811">
        <w:rPr>
          <w:sz w:val="28"/>
          <w:szCs w:val="28"/>
        </w:rPr>
        <w:t xml:space="preserve"> 1972</w:t>
      </w:r>
    </w:p>
    <w:p w:rsidR="00AC4EFA" w:rsidRPr="00110811" w:rsidRDefault="00AC4EFA" w:rsidP="00110811">
      <w:pPr>
        <w:pStyle w:val="a0"/>
        <w:numPr>
          <w:ilvl w:val="0"/>
          <w:numId w:val="15"/>
        </w:numPr>
        <w:tabs>
          <w:tab w:val="left" w:pos="993"/>
        </w:tabs>
        <w:spacing w:after="0"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Надеждина Е.Н., Эльяш Н.И. «Большой балет» (Основные этапы развития советского балета). Изд. «Знание»</w:t>
      </w:r>
      <w:r w:rsidR="0067498F" w:rsidRPr="00110811">
        <w:rPr>
          <w:sz w:val="28"/>
          <w:szCs w:val="28"/>
        </w:rPr>
        <w:t>.</w:t>
      </w:r>
      <w:r w:rsidRPr="00110811">
        <w:rPr>
          <w:sz w:val="28"/>
          <w:szCs w:val="28"/>
        </w:rPr>
        <w:t xml:space="preserve"> М., 1964</w:t>
      </w:r>
    </w:p>
    <w:p w:rsidR="00AC4EFA" w:rsidRPr="00110811" w:rsidRDefault="00AC4EFA" w:rsidP="00110811">
      <w:pPr>
        <w:pStyle w:val="a0"/>
        <w:numPr>
          <w:ilvl w:val="0"/>
          <w:numId w:val="15"/>
        </w:numPr>
        <w:tabs>
          <w:tab w:val="left" w:pos="993"/>
        </w:tabs>
        <w:spacing w:after="0"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Нанн Д. История костюма 1200-2000</w:t>
      </w:r>
      <w:r w:rsidR="00914317" w:rsidRPr="00110811">
        <w:rPr>
          <w:sz w:val="28"/>
          <w:szCs w:val="28"/>
        </w:rPr>
        <w:t>.</w:t>
      </w:r>
      <w:r w:rsidRPr="00110811">
        <w:rPr>
          <w:sz w:val="28"/>
          <w:szCs w:val="28"/>
        </w:rPr>
        <w:t xml:space="preserve"> М</w:t>
      </w:r>
      <w:r w:rsidR="00914317" w:rsidRPr="00110811">
        <w:rPr>
          <w:sz w:val="28"/>
          <w:szCs w:val="28"/>
        </w:rPr>
        <w:t>.</w:t>
      </w:r>
      <w:r w:rsidRPr="00110811">
        <w:rPr>
          <w:sz w:val="28"/>
          <w:szCs w:val="28"/>
        </w:rPr>
        <w:t>, Артель АСТ</w:t>
      </w:r>
      <w:r w:rsidR="00597084" w:rsidRPr="00110811">
        <w:rPr>
          <w:sz w:val="28"/>
          <w:szCs w:val="28"/>
        </w:rPr>
        <w:t>,</w:t>
      </w:r>
      <w:r w:rsidRPr="00110811">
        <w:rPr>
          <w:sz w:val="28"/>
          <w:szCs w:val="28"/>
        </w:rPr>
        <w:t xml:space="preserve"> 2003</w:t>
      </w:r>
    </w:p>
    <w:p w:rsidR="00AC4EFA" w:rsidRPr="00110811" w:rsidRDefault="004A791C" w:rsidP="00110811">
      <w:pPr>
        <w:pStyle w:val="16"/>
        <w:numPr>
          <w:ilvl w:val="0"/>
          <w:numId w:val="15"/>
        </w:numPr>
        <w:shd w:val="clear" w:color="auto" w:fill="FFFFFF"/>
        <w:tabs>
          <w:tab w:val="left" w:pos="993"/>
        </w:tabs>
        <w:spacing w:line="276" w:lineRule="auto"/>
        <w:jc w:val="both"/>
        <w:rPr>
          <w:color w:val="000000"/>
          <w:sz w:val="28"/>
          <w:szCs w:val="28"/>
        </w:rPr>
      </w:pPr>
      <w:r w:rsidRPr="00110811">
        <w:rPr>
          <w:color w:val="000000"/>
          <w:sz w:val="28"/>
          <w:szCs w:val="28"/>
        </w:rPr>
        <w:t>Журнал</w:t>
      </w:r>
      <w:r w:rsidR="00AC4EFA" w:rsidRPr="00110811">
        <w:rPr>
          <w:color w:val="000000"/>
          <w:sz w:val="28"/>
          <w:szCs w:val="28"/>
        </w:rPr>
        <w:t xml:space="preserve"> «Балет» («Советский балет») с 1980 г. по 2011 г.</w:t>
      </w:r>
    </w:p>
    <w:p w:rsidR="00AC4EFA" w:rsidRPr="00110811" w:rsidRDefault="004A791C" w:rsidP="00110811">
      <w:pPr>
        <w:pStyle w:val="16"/>
        <w:numPr>
          <w:ilvl w:val="0"/>
          <w:numId w:val="15"/>
        </w:numPr>
        <w:shd w:val="clear" w:color="auto" w:fill="FFFFFF"/>
        <w:tabs>
          <w:tab w:val="left" w:pos="993"/>
        </w:tabs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Плисецкая</w:t>
      </w:r>
      <w:r w:rsidR="00AC4EFA" w:rsidRPr="00110811">
        <w:rPr>
          <w:sz w:val="28"/>
          <w:szCs w:val="28"/>
        </w:rPr>
        <w:t xml:space="preserve"> М.</w:t>
      </w:r>
      <w:r w:rsidR="00914317" w:rsidRPr="00110811">
        <w:rPr>
          <w:sz w:val="28"/>
          <w:szCs w:val="28"/>
        </w:rPr>
        <w:t>М</w:t>
      </w:r>
      <w:r w:rsidR="00AC4EFA" w:rsidRPr="00110811">
        <w:rPr>
          <w:sz w:val="28"/>
          <w:szCs w:val="28"/>
        </w:rPr>
        <w:t>. Чита</w:t>
      </w:r>
      <w:r w:rsidRPr="00110811">
        <w:rPr>
          <w:sz w:val="28"/>
          <w:szCs w:val="28"/>
        </w:rPr>
        <w:t xml:space="preserve">я жизнь свою. </w:t>
      </w:r>
      <w:r w:rsidR="00AC4EFA" w:rsidRPr="00110811">
        <w:rPr>
          <w:sz w:val="28"/>
          <w:szCs w:val="28"/>
        </w:rPr>
        <w:t xml:space="preserve"> М.: АСТ, 2010</w:t>
      </w:r>
    </w:p>
    <w:p w:rsidR="00AC4EFA" w:rsidRPr="00110811" w:rsidRDefault="004A791C" w:rsidP="00110811">
      <w:pPr>
        <w:pStyle w:val="16"/>
        <w:numPr>
          <w:ilvl w:val="0"/>
          <w:numId w:val="15"/>
        </w:numPr>
        <w:shd w:val="clear" w:color="auto" w:fill="FFFFFF"/>
        <w:tabs>
          <w:tab w:val="left" w:pos="993"/>
        </w:tabs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Тимофеева</w:t>
      </w:r>
      <w:r w:rsidR="00AC4EFA" w:rsidRPr="00110811">
        <w:rPr>
          <w:sz w:val="28"/>
          <w:szCs w:val="28"/>
        </w:rPr>
        <w:t xml:space="preserve"> Н.П. </w:t>
      </w:r>
      <w:r w:rsidR="00914317" w:rsidRPr="00110811">
        <w:rPr>
          <w:sz w:val="28"/>
          <w:szCs w:val="28"/>
        </w:rPr>
        <w:t xml:space="preserve"> </w:t>
      </w:r>
      <w:r w:rsidR="00AC4EFA" w:rsidRPr="00110811">
        <w:rPr>
          <w:sz w:val="28"/>
          <w:szCs w:val="28"/>
        </w:rPr>
        <w:t>Мир балета. История. Творчество. Воспоминания. – М.:  Просвещение, 1996</w:t>
      </w:r>
    </w:p>
    <w:p w:rsidR="00AC4EFA" w:rsidRPr="00110811" w:rsidRDefault="00AC4EFA" w:rsidP="00110811">
      <w:pPr>
        <w:pStyle w:val="16"/>
        <w:numPr>
          <w:ilvl w:val="0"/>
          <w:numId w:val="15"/>
        </w:numPr>
        <w:shd w:val="clear" w:color="auto" w:fill="FFFFFF"/>
        <w:tabs>
          <w:tab w:val="left" w:pos="993"/>
        </w:tabs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Русский балет: энциклопедия / под ред. А.П. Горкина. – М.: Согласие, 1997</w:t>
      </w:r>
    </w:p>
    <w:p w:rsidR="00AC4EFA" w:rsidRPr="00110811" w:rsidRDefault="00AC4EFA" w:rsidP="00110811">
      <w:pPr>
        <w:pStyle w:val="16"/>
        <w:numPr>
          <w:ilvl w:val="0"/>
          <w:numId w:val="15"/>
        </w:numPr>
        <w:tabs>
          <w:tab w:val="left" w:pos="993"/>
        </w:tabs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Энц</w:t>
      </w:r>
      <w:r w:rsidR="004A791C" w:rsidRPr="00110811">
        <w:rPr>
          <w:sz w:val="28"/>
          <w:szCs w:val="28"/>
        </w:rPr>
        <w:t>иклопедия «Балет».</w:t>
      </w:r>
      <w:r w:rsidRPr="00110811">
        <w:rPr>
          <w:sz w:val="28"/>
          <w:szCs w:val="28"/>
        </w:rPr>
        <w:t xml:space="preserve"> </w:t>
      </w:r>
      <w:r w:rsidRPr="00110811">
        <w:rPr>
          <w:sz w:val="28"/>
          <w:szCs w:val="28"/>
          <w:lang w:val="en-US"/>
        </w:rPr>
        <w:t>CD</w:t>
      </w:r>
      <w:r w:rsidR="004A791C" w:rsidRPr="00110811">
        <w:rPr>
          <w:sz w:val="28"/>
          <w:szCs w:val="28"/>
        </w:rPr>
        <w:t>,</w:t>
      </w:r>
      <w:r w:rsidRPr="00110811">
        <w:rPr>
          <w:sz w:val="28"/>
          <w:szCs w:val="28"/>
        </w:rPr>
        <w:t xml:space="preserve"> 2003</w:t>
      </w:r>
    </w:p>
    <w:p w:rsidR="00AC4EFA" w:rsidRPr="00110811" w:rsidRDefault="00AC4EFA" w:rsidP="00110811">
      <w:pPr>
        <w:pStyle w:val="a0"/>
        <w:spacing w:line="276" w:lineRule="auto"/>
        <w:ind w:left="748"/>
        <w:jc w:val="center"/>
        <w:rPr>
          <w:sz w:val="28"/>
          <w:szCs w:val="28"/>
        </w:rPr>
      </w:pPr>
    </w:p>
    <w:p w:rsidR="00AC4EFA" w:rsidRPr="00110811" w:rsidRDefault="00AC4EFA" w:rsidP="00110811">
      <w:pPr>
        <w:pStyle w:val="a0"/>
        <w:spacing w:line="276" w:lineRule="auto"/>
        <w:ind w:left="426"/>
        <w:rPr>
          <w:b/>
          <w:i/>
          <w:sz w:val="28"/>
          <w:szCs w:val="28"/>
        </w:rPr>
      </w:pPr>
      <w:r w:rsidRPr="00110811">
        <w:rPr>
          <w:b/>
          <w:i/>
          <w:sz w:val="28"/>
          <w:szCs w:val="28"/>
        </w:rPr>
        <w:t>3. Список рекомендуемых для просмотра балетов и хореографических номеров</w:t>
      </w:r>
    </w:p>
    <w:p w:rsidR="003854D0" w:rsidRPr="00110811" w:rsidRDefault="003854D0" w:rsidP="00110811">
      <w:pPr>
        <w:pStyle w:val="21"/>
        <w:keepNext/>
        <w:keepLines/>
        <w:shd w:val="clear" w:color="auto" w:fill="auto"/>
        <w:spacing w:before="0" w:line="276" w:lineRule="auto"/>
        <w:ind w:right="40" w:firstLine="0"/>
        <w:rPr>
          <w:b w:val="0"/>
          <w:bCs w:val="0"/>
          <w:i w:val="0"/>
          <w:iCs w:val="0"/>
          <w:sz w:val="28"/>
          <w:szCs w:val="28"/>
        </w:rPr>
      </w:pPr>
      <w:r w:rsidRPr="00110811">
        <w:rPr>
          <w:b w:val="0"/>
          <w:bCs w:val="0"/>
          <w:i w:val="0"/>
          <w:iCs w:val="0"/>
          <w:sz w:val="28"/>
          <w:szCs w:val="28"/>
        </w:rPr>
        <w:t>1. Видеозаписи балетных спектаклей (фрагменты) в различных редакциях с участием выдающихся исполнителей: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989"/>
        </w:tabs>
        <w:suppressAutoHyphens w:val="0"/>
        <w:spacing w:after="0" w:line="276" w:lineRule="auto"/>
        <w:ind w:firstLine="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 «Анюта» </w:t>
      </w:r>
      <w:r w:rsidR="00597084" w:rsidRPr="00110811">
        <w:rPr>
          <w:sz w:val="28"/>
          <w:szCs w:val="28"/>
        </w:rPr>
        <w:t xml:space="preserve">- </w:t>
      </w:r>
      <w:r w:rsidRPr="00110811">
        <w:rPr>
          <w:sz w:val="28"/>
          <w:szCs w:val="28"/>
        </w:rPr>
        <w:t>телевизионный балет на музыку В.Гаврилина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firstLine="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«Бахчисарайский фонтан» А.Асафьев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firstLine="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«Баядерка» Л. Минкус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firstLine="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«Дон Кихот» Л.Минкус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«Жар-птица» И.Стравинский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«Жизель»  А.Адан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«Золушка» С. Прокофьев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«Каменный цветок» С.Прокофьев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«Конек-Горбунок» Ц.Пуни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«Коппелия»  Л.Делиб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«Красный мак»  Р.Глиэр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«Лебединое озеро» П.Чайковский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998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«Петрушка» И.Стравинский 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«Пламя Парижа» А.Асафьев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«Раймонда» А.Глазунов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firstLine="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«Ромео и Джульетта» С. Прокофьев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«Сильфида» Л.Левенскольд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998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«Спящая красавица» П.Чайковский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«Тщетная предосторожность» Л.Герольд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lastRenderedPageBreak/>
        <w:t>«Шопениана»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998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«Щелкунчик» П.Чайковский</w:t>
      </w:r>
    </w:p>
    <w:p w:rsidR="003854D0" w:rsidRPr="00110811" w:rsidRDefault="003854D0" w:rsidP="00110811">
      <w:pPr>
        <w:pStyle w:val="a0"/>
        <w:numPr>
          <w:ilvl w:val="0"/>
          <w:numId w:val="27"/>
        </w:numPr>
        <w:tabs>
          <w:tab w:val="clear" w:pos="0"/>
          <w:tab w:val="left" w:pos="1070"/>
        </w:tabs>
        <w:suppressAutoHyphens w:val="0"/>
        <w:spacing w:after="0" w:line="276" w:lineRule="auto"/>
        <w:ind w:left="0" w:firstLine="72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«Эсмеральда» Ц.Пуни</w:t>
      </w:r>
    </w:p>
    <w:p w:rsidR="003854D0" w:rsidRPr="00110811" w:rsidRDefault="003854D0" w:rsidP="00110811">
      <w:pPr>
        <w:pStyle w:val="a0"/>
        <w:spacing w:line="276" w:lineRule="auto"/>
        <w:jc w:val="both"/>
        <w:rPr>
          <w:sz w:val="28"/>
          <w:szCs w:val="28"/>
        </w:rPr>
      </w:pPr>
    </w:p>
    <w:p w:rsidR="003854D0" w:rsidRPr="00110811" w:rsidRDefault="003854D0" w:rsidP="00110811">
      <w:pPr>
        <w:pStyle w:val="a0"/>
        <w:tabs>
          <w:tab w:val="left" w:pos="0"/>
        </w:tabs>
        <w:spacing w:line="276" w:lineRule="auto"/>
        <w:ind w:right="4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 xml:space="preserve">2. Видеозаписи концертных номеров: </w:t>
      </w:r>
    </w:p>
    <w:p w:rsidR="003854D0" w:rsidRPr="00110811" w:rsidRDefault="003854D0" w:rsidP="00110811">
      <w:pPr>
        <w:pStyle w:val="a0"/>
        <w:numPr>
          <w:ilvl w:val="0"/>
          <w:numId w:val="33"/>
        </w:numPr>
        <w:tabs>
          <w:tab w:val="clear" w:pos="1440"/>
          <w:tab w:val="left" w:pos="0"/>
          <w:tab w:val="num" w:pos="540"/>
        </w:tabs>
        <w:suppressAutoHyphens w:val="0"/>
        <w:spacing w:after="0" w:line="276" w:lineRule="auto"/>
        <w:ind w:left="1080" w:right="4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из серии выпусков «Мастера русского балета»;</w:t>
      </w:r>
    </w:p>
    <w:p w:rsidR="003854D0" w:rsidRPr="00110811" w:rsidRDefault="003854D0" w:rsidP="00110811">
      <w:pPr>
        <w:pStyle w:val="a0"/>
        <w:numPr>
          <w:ilvl w:val="0"/>
          <w:numId w:val="33"/>
        </w:numPr>
        <w:tabs>
          <w:tab w:val="clear" w:pos="1440"/>
          <w:tab w:val="left" w:pos="0"/>
          <w:tab w:val="num" w:pos="540"/>
        </w:tabs>
        <w:suppressAutoHyphens w:val="0"/>
        <w:spacing w:after="0" w:line="276" w:lineRule="auto"/>
        <w:ind w:left="1080" w:right="4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с конкурсов и фестивалей различных направлений;</w:t>
      </w:r>
    </w:p>
    <w:p w:rsidR="003854D0" w:rsidRPr="00110811" w:rsidRDefault="003854D0" w:rsidP="00110811">
      <w:pPr>
        <w:pStyle w:val="a0"/>
        <w:numPr>
          <w:ilvl w:val="0"/>
          <w:numId w:val="33"/>
        </w:numPr>
        <w:tabs>
          <w:tab w:val="clear" w:pos="1440"/>
          <w:tab w:val="left" w:pos="0"/>
          <w:tab w:val="num" w:pos="1080"/>
        </w:tabs>
        <w:suppressAutoHyphens w:val="0"/>
        <w:spacing w:after="0" w:line="276" w:lineRule="auto"/>
        <w:ind w:left="1080" w:right="4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Государственного ансамбля народного танца им. И.А.Моисеева; Государственного академического хореографического ансамбля танца «Березка»; Государственного хора имени М.Пятницкого; Дважды Краснознаменного ансамбля песни и пляски Советской Армии им. А.В.Александрова, Театра танца «Гжель» и др.</w:t>
      </w:r>
    </w:p>
    <w:p w:rsidR="003854D0" w:rsidRPr="00110811" w:rsidRDefault="003854D0" w:rsidP="00110811">
      <w:pPr>
        <w:pStyle w:val="a0"/>
        <w:tabs>
          <w:tab w:val="left" w:pos="994"/>
        </w:tabs>
        <w:spacing w:line="276" w:lineRule="auto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3. Видеозаписи балетов в постановке балетмейстеров: О.Виноградова, Н.Боярчикова, И.Чернышова, В.Елизарьева, Д.Брянцева, М.</w:t>
      </w:r>
      <w:r w:rsidR="00597084" w:rsidRPr="00110811">
        <w:rPr>
          <w:sz w:val="28"/>
          <w:szCs w:val="28"/>
        </w:rPr>
        <w:t>Бежара, Б.Эйфмана, Дж.Баланчина</w:t>
      </w:r>
      <w:r w:rsidRPr="00110811">
        <w:rPr>
          <w:sz w:val="28"/>
          <w:szCs w:val="28"/>
        </w:rPr>
        <w:t xml:space="preserve"> и др.</w:t>
      </w:r>
    </w:p>
    <w:p w:rsidR="003854D0" w:rsidRPr="00110811" w:rsidRDefault="003854D0" w:rsidP="00110811">
      <w:pPr>
        <w:pStyle w:val="a0"/>
        <w:tabs>
          <w:tab w:val="left" w:pos="0"/>
        </w:tabs>
        <w:spacing w:line="276" w:lineRule="auto"/>
        <w:ind w:right="4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4. Видеозаписи балетных  спектаклей и концертных номеров  с участием выдающихся современных исполнителей.</w:t>
      </w:r>
    </w:p>
    <w:p w:rsidR="003854D0" w:rsidRPr="00110811" w:rsidRDefault="003854D0" w:rsidP="00110811">
      <w:pPr>
        <w:pStyle w:val="a0"/>
        <w:tabs>
          <w:tab w:val="left" w:pos="0"/>
        </w:tabs>
        <w:spacing w:line="276" w:lineRule="auto"/>
        <w:ind w:right="40"/>
        <w:jc w:val="both"/>
        <w:rPr>
          <w:sz w:val="28"/>
          <w:szCs w:val="28"/>
        </w:rPr>
      </w:pPr>
      <w:r w:rsidRPr="00110811">
        <w:rPr>
          <w:sz w:val="28"/>
          <w:szCs w:val="28"/>
        </w:rPr>
        <w:t>5. Видеозаписи (фрагменты) мюзиклов, оперетт, опер и т.д.</w:t>
      </w:r>
    </w:p>
    <w:p w:rsidR="00AC4EFA" w:rsidRPr="00110811" w:rsidRDefault="00AC4EFA" w:rsidP="00110811">
      <w:pPr>
        <w:spacing w:line="276" w:lineRule="auto"/>
        <w:ind w:firstLine="709"/>
        <w:rPr>
          <w:sz w:val="28"/>
          <w:szCs w:val="28"/>
        </w:rPr>
      </w:pPr>
    </w:p>
    <w:sectPr w:rsidR="00AC4EFA" w:rsidRPr="00110811" w:rsidSect="005E2D02">
      <w:footerReference w:type="default" r:id="rId8"/>
      <w:pgSz w:w="11906" w:h="16838"/>
      <w:pgMar w:top="1134" w:right="850" w:bottom="708" w:left="1701" w:header="397" w:footer="283" w:gutter="0"/>
      <w:cols w:space="720"/>
      <w:titlePg/>
      <w:docGrid w:linePitch="36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307" w:rsidRDefault="002C1307" w:rsidP="005E2D02">
      <w:pPr>
        <w:spacing w:line="240" w:lineRule="auto"/>
      </w:pPr>
      <w:r>
        <w:separator/>
      </w:r>
    </w:p>
  </w:endnote>
  <w:endnote w:type="continuationSeparator" w:id="0">
    <w:p w:rsidR="002C1307" w:rsidRDefault="002C1307" w:rsidP="005E2D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2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font313">
    <w:altName w:val="Times New Roman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ヒラギノ角ゴ Pro W3">
    <w:altName w:val="Times New Roman"/>
    <w:charset w:val="00"/>
    <w:family w:val="roman"/>
    <w:pitch w:val="default"/>
  </w:font>
  <w:font w:name="Geeza Pro">
    <w:charset w:val="CC"/>
    <w:family w:val="auto"/>
    <w:pitch w:val="variable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128485"/>
      <w:docPartObj>
        <w:docPartGallery w:val="Page Numbers (Bottom of Page)"/>
        <w:docPartUnique/>
      </w:docPartObj>
    </w:sdtPr>
    <w:sdtEndPr/>
    <w:sdtContent>
      <w:p w:rsidR="00063AC4" w:rsidRDefault="003C3021">
        <w:pPr>
          <w:pStyle w:val="af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D7DD7">
          <w:rPr>
            <w:noProof/>
          </w:rPr>
          <w:t>17</w:t>
        </w:r>
        <w:r>
          <w:rPr>
            <w:noProof/>
          </w:rPr>
          <w:fldChar w:fldCharType="end"/>
        </w:r>
      </w:p>
    </w:sdtContent>
  </w:sdt>
  <w:p w:rsidR="00063AC4" w:rsidRDefault="00063AC4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307" w:rsidRDefault="002C1307" w:rsidP="005E2D02">
      <w:pPr>
        <w:spacing w:line="240" w:lineRule="auto"/>
      </w:pPr>
      <w:r>
        <w:separator/>
      </w:r>
    </w:p>
  </w:footnote>
  <w:footnote w:type="continuationSeparator" w:id="0">
    <w:p w:rsidR="002C1307" w:rsidRDefault="002C1307" w:rsidP="005E2D0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Num2"/>
    <w:lvl w:ilvl="0">
      <w:start w:val="1"/>
      <w:numFmt w:val="bullet"/>
      <w:lvlText w:val=""/>
      <w:lvlJc w:val="left"/>
      <w:pPr>
        <w:tabs>
          <w:tab w:val="num" w:pos="-904"/>
        </w:tabs>
        <w:ind w:left="502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-904"/>
        </w:tabs>
        <w:ind w:left="1222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-904"/>
        </w:tabs>
        <w:ind w:left="1942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-904"/>
        </w:tabs>
        <w:ind w:left="2662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-904"/>
        </w:tabs>
        <w:ind w:left="3382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-904"/>
        </w:tabs>
        <w:ind w:left="4102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-904"/>
        </w:tabs>
        <w:ind w:left="4822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-904"/>
        </w:tabs>
        <w:ind w:left="5542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-904"/>
        </w:tabs>
        <w:ind w:left="6262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multilevel"/>
    <w:tmpl w:val="00000003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128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007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167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327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047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multilevel"/>
    <w:tmpl w:val="00000004"/>
    <w:name w:val="WW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multilevel"/>
    <w:tmpl w:val="00000005"/>
    <w:name w:val="WW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multilevel"/>
    <w:tmpl w:val="00000006"/>
    <w:name w:val="WWNum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multilevel"/>
    <w:tmpl w:val="00000007"/>
    <w:name w:val="WWNum7"/>
    <w:lvl w:ilvl="0">
      <w:start w:val="2"/>
      <w:numFmt w:val="decimal"/>
      <w:lvlText w:val="%1."/>
      <w:lvlJc w:val="left"/>
      <w:pPr>
        <w:tabs>
          <w:tab w:val="num" w:pos="-434"/>
        </w:tabs>
        <w:ind w:left="1069" w:hanging="360"/>
      </w:pPr>
    </w:lvl>
    <w:lvl w:ilvl="1">
      <w:start w:val="1"/>
      <w:numFmt w:val="lowerLetter"/>
      <w:lvlText w:val="%2."/>
      <w:lvlJc w:val="left"/>
      <w:pPr>
        <w:tabs>
          <w:tab w:val="num" w:pos="-434"/>
        </w:tabs>
        <w:ind w:left="1789" w:hanging="360"/>
      </w:pPr>
    </w:lvl>
    <w:lvl w:ilvl="2">
      <w:start w:val="1"/>
      <w:numFmt w:val="lowerRoman"/>
      <w:lvlText w:val="%2.%3."/>
      <w:lvlJc w:val="left"/>
      <w:pPr>
        <w:tabs>
          <w:tab w:val="num" w:pos="-434"/>
        </w:tabs>
        <w:ind w:left="2509" w:hanging="180"/>
      </w:pPr>
    </w:lvl>
    <w:lvl w:ilvl="3">
      <w:start w:val="1"/>
      <w:numFmt w:val="decimal"/>
      <w:lvlText w:val="%2.%3.%4."/>
      <w:lvlJc w:val="left"/>
      <w:pPr>
        <w:tabs>
          <w:tab w:val="num" w:pos="-434"/>
        </w:tabs>
        <w:ind w:left="3229" w:hanging="360"/>
      </w:pPr>
    </w:lvl>
    <w:lvl w:ilvl="4">
      <w:start w:val="1"/>
      <w:numFmt w:val="lowerLetter"/>
      <w:lvlText w:val="%2.%3.%4.%5."/>
      <w:lvlJc w:val="left"/>
      <w:pPr>
        <w:tabs>
          <w:tab w:val="num" w:pos="-434"/>
        </w:tabs>
        <w:ind w:left="3949" w:hanging="360"/>
      </w:pPr>
    </w:lvl>
    <w:lvl w:ilvl="5">
      <w:start w:val="1"/>
      <w:numFmt w:val="lowerRoman"/>
      <w:lvlText w:val="%2.%3.%4.%5.%6."/>
      <w:lvlJc w:val="left"/>
      <w:pPr>
        <w:tabs>
          <w:tab w:val="num" w:pos="-434"/>
        </w:tabs>
        <w:ind w:left="4669" w:hanging="180"/>
      </w:pPr>
    </w:lvl>
    <w:lvl w:ilvl="6">
      <w:start w:val="1"/>
      <w:numFmt w:val="decimal"/>
      <w:lvlText w:val="%2.%3.%4.%5.%6.%7."/>
      <w:lvlJc w:val="left"/>
      <w:pPr>
        <w:tabs>
          <w:tab w:val="num" w:pos="-434"/>
        </w:tabs>
        <w:ind w:left="5389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-434"/>
        </w:tabs>
        <w:ind w:left="6109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-434"/>
        </w:tabs>
        <w:ind w:left="6829" w:hanging="180"/>
      </w:pPr>
    </w:lvl>
  </w:abstractNum>
  <w:abstractNum w:abstractNumId="7" w15:restartNumberingAfterBreak="0">
    <w:nsid w:val="00000008"/>
    <w:multiLevelType w:val="multilevel"/>
    <w:tmpl w:val="00000008"/>
    <w:name w:val="WWNum8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i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40" w:hanging="180"/>
      </w:pPr>
    </w:lvl>
  </w:abstractNum>
  <w:abstractNum w:abstractNumId="8" w15:restartNumberingAfterBreak="0">
    <w:nsid w:val="00000009"/>
    <w:multiLevelType w:val="multilevel"/>
    <w:tmpl w:val="00000009"/>
    <w:name w:val="WWNum9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40" w:hanging="180"/>
      </w:pPr>
    </w:lvl>
  </w:abstractNum>
  <w:abstractNum w:abstractNumId="9" w15:restartNumberingAfterBreak="0">
    <w:nsid w:val="0000000A"/>
    <w:multiLevelType w:val="multilevel"/>
    <w:tmpl w:val="0000000A"/>
    <w:name w:val="WWNum10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40" w:hanging="180"/>
      </w:pPr>
    </w:lvl>
  </w:abstractNum>
  <w:abstractNum w:abstractNumId="10" w15:restartNumberingAfterBreak="0">
    <w:nsid w:val="0000000B"/>
    <w:multiLevelType w:val="multilevel"/>
    <w:tmpl w:val="0000000B"/>
    <w:name w:val="WW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1" w15:restartNumberingAfterBreak="0">
    <w:nsid w:val="0000000C"/>
    <w:multiLevelType w:val="multilevel"/>
    <w:tmpl w:val="0000000C"/>
    <w:name w:val="WWNum14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52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68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840" w:hanging="180"/>
      </w:pPr>
    </w:lvl>
  </w:abstractNum>
  <w:abstractNum w:abstractNumId="12" w15:restartNumberingAfterBreak="0">
    <w:nsid w:val="0000000D"/>
    <w:multiLevelType w:val="multilevel"/>
    <w:tmpl w:val="0000000D"/>
    <w:name w:val="WWNum15"/>
    <w:lvl w:ilvl="0">
      <w:start w:val="1"/>
      <w:numFmt w:val="bullet"/>
      <w:lvlText w:val=""/>
      <w:lvlJc w:val="left"/>
      <w:pPr>
        <w:tabs>
          <w:tab w:val="num" w:pos="0"/>
        </w:tabs>
        <w:ind w:left="141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36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56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76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296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16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36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56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76" w:hanging="360"/>
      </w:pPr>
      <w:rPr>
        <w:rFonts w:ascii="Wingdings" w:hAnsi="Wingdings"/>
      </w:rPr>
    </w:lvl>
  </w:abstractNum>
  <w:abstractNum w:abstractNumId="13" w15:restartNumberingAfterBreak="0">
    <w:nsid w:val="0000000E"/>
    <w:multiLevelType w:val="multilevel"/>
    <w:tmpl w:val="0000000E"/>
    <w:name w:val="WWNum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4" w15:restartNumberingAfterBreak="0">
    <w:nsid w:val="0000000F"/>
    <w:multiLevelType w:val="multilevel"/>
    <w:tmpl w:val="A2AC30C8"/>
    <w:name w:val="WWNum1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5" w15:restartNumberingAfterBreak="0">
    <w:nsid w:val="00000010"/>
    <w:multiLevelType w:val="multilevel"/>
    <w:tmpl w:val="00000010"/>
    <w:name w:val="WWNum18"/>
    <w:lvl w:ilvl="0">
      <w:start w:val="1"/>
      <w:numFmt w:val="bullet"/>
      <w:lvlText w:val=""/>
      <w:lvlJc w:val="left"/>
      <w:pPr>
        <w:tabs>
          <w:tab w:val="num" w:pos="0"/>
        </w:tabs>
        <w:ind w:left="74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68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8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0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28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4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6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88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08" w:hanging="360"/>
      </w:pPr>
      <w:rPr>
        <w:rFonts w:ascii="Wingdings" w:hAnsi="Wingdings"/>
      </w:rPr>
    </w:lvl>
  </w:abstractNum>
  <w:abstractNum w:abstractNumId="16" w15:restartNumberingAfterBreak="0">
    <w:nsid w:val="00000011"/>
    <w:multiLevelType w:val="multilevel"/>
    <w:tmpl w:val="00000011"/>
    <w:name w:val="WWNum29"/>
    <w:lvl w:ilvl="0">
      <w:start w:val="1"/>
      <w:numFmt w:val="bullet"/>
      <w:lvlText w:val=""/>
      <w:lvlJc w:val="left"/>
      <w:pPr>
        <w:tabs>
          <w:tab w:val="num" w:pos="0"/>
        </w:tabs>
        <w:ind w:left="1571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291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011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731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451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171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891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611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331" w:hanging="360"/>
      </w:pPr>
      <w:rPr>
        <w:rFonts w:ascii="Wingdings" w:hAnsi="Wingdings"/>
      </w:rPr>
    </w:lvl>
  </w:abstractNum>
  <w:abstractNum w:abstractNumId="17" w15:restartNumberingAfterBreak="0">
    <w:nsid w:val="00000012"/>
    <w:multiLevelType w:val="multilevel"/>
    <w:tmpl w:val="6A3A9F14"/>
    <w:name w:val="WWNum30"/>
    <w:lvl w:ilvl="0">
      <w:start w:val="2"/>
      <w:numFmt w:val="decimal"/>
      <w:lvlText w:val="%1."/>
      <w:lvlJc w:val="left"/>
      <w:pPr>
        <w:tabs>
          <w:tab w:val="num" w:pos="0"/>
        </w:tabs>
        <w:ind w:left="786" w:hanging="360"/>
      </w:pPr>
      <w:rPr>
        <w:b/>
        <w:i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226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946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66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86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106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826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546" w:hanging="180"/>
      </w:pPr>
    </w:lvl>
  </w:abstractNum>
  <w:abstractNum w:abstractNumId="18" w15:restartNumberingAfterBreak="0">
    <w:nsid w:val="00000013"/>
    <w:multiLevelType w:val="multilevel"/>
    <w:tmpl w:val="00000013"/>
    <w:name w:val="WWNum3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9" w15:restartNumberingAfterBreak="0">
    <w:nsid w:val="00000014"/>
    <w:multiLevelType w:val="multilevel"/>
    <w:tmpl w:val="00000014"/>
    <w:name w:val="WWNum3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0" w15:restartNumberingAfterBreak="0">
    <w:nsid w:val="00000015"/>
    <w:multiLevelType w:val="multilevel"/>
    <w:tmpl w:val="00000015"/>
    <w:name w:val="WWNum3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1" w15:restartNumberingAfterBreak="0">
    <w:nsid w:val="00000016"/>
    <w:multiLevelType w:val="multilevel"/>
    <w:tmpl w:val="00000016"/>
    <w:name w:val="WWNum3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2" w15:restartNumberingAfterBreak="0">
    <w:nsid w:val="00000017"/>
    <w:multiLevelType w:val="multilevel"/>
    <w:tmpl w:val="00000017"/>
    <w:name w:val="WWNum3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3" w15:restartNumberingAfterBreak="0">
    <w:nsid w:val="00000018"/>
    <w:multiLevelType w:val="multilevel"/>
    <w:tmpl w:val="00000018"/>
    <w:name w:val="WWNum3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4" w15:restartNumberingAfterBreak="0">
    <w:nsid w:val="00000019"/>
    <w:multiLevelType w:val="multilevel"/>
    <w:tmpl w:val="00000019"/>
    <w:name w:val="WWNum3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5" w15:restartNumberingAfterBreak="0">
    <w:nsid w:val="0000001A"/>
    <w:multiLevelType w:val="multilevel"/>
    <w:tmpl w:val="0000001A"/>
    <w:name w:val="WWNum38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6" w15:restartNumberingAfterBreak="0">
    <w:nsid w:val="0000001B"/>
    <w:multiLevelType w:val="multilevel"/>
    <w:tmpl w:val="0000001B"/>
    <w:name w:val="WWNum39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7" w15:restartNumberingAfterBreak="0">
    <w:nsid w:val="0000001C"/>
    <w:multiLevelType w:val="multilevel"/>
    <w:tmpl w:val="0000001C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8" w15:restartNumberingAfterBreak="0">
    <w:nsid w:val="0000001D"/>
    <w:multiLevelType w:val="multilevel"/>
    <w:tmpl w:val="0000001D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 w15:restartNumberingAfterBreak="0">
    <w:nsid w:val="29572528"/>
    <w:multiLevelType w:val="hybridMultilevel"/>
    <w:tmpl w:val="39D0529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2B620DD1"/>
    <w:multiLevelType w:val="hybridMultilevel"/>
    <w:tmpl w:val="9B8018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CD86FE2"/>
    <w:multiLevelType w:val="hybridMultilevel"/>
    <w:tmpl w:val="E39A32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7DC7510"/>
    <w:multiLevelType w:val="hybridMultilevel"/>
    <w:tmpl w:val="7E169E8C"/>
    <w:lvl w:ilvl="0" w:tplc="D5DE55C8">
      <w:start w:val="1"/>
      <w:numFmt w:val="bullet"/>
      <w:lvlText w:val="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3" w15:restartNumberingAfterBreak="0">
    <w:nsid w:val="7755528A"/>
    <w:multiLevelType w:val="hybridMultilevel"/>
    <w:tmpl w:val="8962165A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4" w15:restartNumberingAfterBreak="0">
    <w:nsid w:val="7F7A41F0"/>
    <w:multiLevelType w:val="hybridMultilevel"/>
    <w:tmpl w:val="D3E44A6E"/>
    <w:lvl w:ilvl="0" w:tplc="D340D0B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color w:val="auto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7FAA6CC7"/>
    <w:multiLevelType w:val="hybridMultilevel"/>
    <w:tmpl w:val="9C50459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1"/>
  </w:num>
  <w:num w:numId="32">
    <w:abstractNumId w:val="30"/>
  </w:num>
  <w:num w:numId="33">
    <w:abstractNumId w:val="34"/>
  </w:num>
  <w:num w:numId="34">
    <w:abstractNumId w:val="33"/>
  </w:num>
  <w:num w:numId="35">
    <w:abstractNumId w:val="32"/>
  </w:num>
  <w:num w:numId="36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defaultTableStyle w:val="a"/>
  <w:drawingGridHorizontalSpacing w:val="200"/>
  <w:drawingGridVerticalSpacing w:val="0"/>
  <w:displayHorizontalDrawingGridEvery w:val="0"/>
  <w:displayVerticalDrawingGridEvery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CB504E"/>
    <w:rsid w:val="00032C9F"/>
    <w:rsid w:val="00041C47"/>
    <w:rsid w:val="0006017F"/>
    <w:rsid w:val="00062014"/>
    <w:rsid w:val="00063AC4"/>
    <w:rsid w:val="000A1276"/>
    <w:rsid w:val="000A648D"/>
    <w:rsid w:val="000C43A1"/>
    <w:rsid w:val="000D7DD7"/>
    <w:rsid w:val="00110811"/>
    <w:rsid w:val="001176DF"/>
    <w:rsid w:val="00120BCD"/>
    <w:rsid w:val="00136148"/>
    <w:rsid w:val="00154DEA"/>
    <w:rsid w:val="00161B75"/>
    <w:rsid w:val="001B401E"/>
    <w:rsid w:val="001C692F"/>
    <w:rsid w:val="001F6808"/>
    <w:rsid w:val="00201D85"/>
    <w:rsid w:val="0020462A"/>
    <w:rsid w:val="00227A64"/>
    <w:rsid w:val="00232BA8"/>
    <w:rsid w:val="00260C77"/>
    <w:rsid w:val="002630E8"/>
    <w:rsid w:val="002C1307"/>
    <w:rsid w:val="002D2725"/>
    <w:rsid w:val="00305F67"/>
    <w:rsid w:val="00323C53"/>
    <w:rsid w:val="003854D0"/>
    <w:rsid w:val="003903CC"/>
    <w:rsid w:val="003A4620"/>
    <w:rsid w:val="003A4EE9"/>
    <w:rsid w:val="003C3021"/>
    <w:rsid w:val="003D7B4B"/>
    <w:rsid w:val="003E5802"/>
    <w:rsid w:val="00421C09"/>
    <w:rsid w:val="004A791C"/>
    <w:rsid w:val="004D0596"/>
    <w:rsid w:val="004F0242"/>
    <w:rsid w:val="004F42CE"/>
    <w:rsid w:val="005929F7"/>
    <w:rsid w:val="00597084"/>
    <w:rsid w:val="005E2D02"/>
    <w:rsid w:val="00617D8E"/>
    <w:rsid w:val="00654295"/>
    <w:rsid w:val="00672EC3"/>
    <w:rsid w:val="0067498F"/>
    <w:rsid w:val="006913C0"/>
    <w:rsid w:val="006C386A"/>
    <w:rsid w:val="006E665E"/>
    <w:rsid w:val="00712494"/>
    <w:rsid w:val="007319AE"/>
    <w:rsid w:val="00766B67"/>
    <w:rsid w:val="007B4519"/>
    <w:rsid w:val="007E271E"/>
    <w:rsid w:val="007F40B4"/>
    <w:rsid w:val="00824947"/>
    <w:rsid w:val="00856022"/>
    <w:rsid w:val="00867EF9"/>
    <w:rsid w:val="0088404F"/>
    <w:rsid w:val="00896EDA"/>
    <w:rsid w:val="008B65D0"/>
    <w:rsid w:val="009024E4"/>
    <w:rsid w:val="00913DF3"/>
    <w:rsid w:val="00914317"/>
    <w:rsid w:val="00935662"/>
    <w:rsid w:val="00991887"/>
    <w:rsid w:val="009D265E"/>
    <w:rsid w:val="00A05D0F"/>
    <w:rsid w:val="00A06042"/>
    <w:rsid w:val="00A264BE"/>
    <w:rsid w:val="00AA22E5"/>
    <w:rsid w:val="00AA2AFA"/>
    <w:rsid w:val="00AC4EFA"/>
    <w:rsid w:val="00AD5D44"/>
    <w:rsid w:val="00AE1928"/>
    <w:rsid w:val="00B2420A"/>
    <w:rsid w:val="00B32311"/>
    <w:rsid w:val="00B52DF4"/>
    <w:rsid w:val="00B577D9"/>
    <w:rsid w:val="00B73DAF"/>
    <w:rsid w:val="00B76140"/>
    <w:rsid w:val="00BB7425"/>
    <w:rsid w:val="00C75141"/>
    <w:rsid w:val="00C811F1"/>
    <w:rsid w:val="00CB504E"/>
    <w:rsid w:val="00D23D62"/>
    <w:rsid w:val="00D979CF"/>
    <w:rsid w:val="00DE6466"/>
    <w:rsid w:val="00DF6AEF"/>
    <w:rsid w:val="00E14E2E"/>
    <w:rsid w:val="00E55E21"/>
    <w:rsid w:val="00E860B0"/>
    <w:rsid w:val="00E87ED0"/>
    <w:rsid w:val="00EB0879"/>
    <w:rsid w:val="00EF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3A302BF2-6CDA-4A0F-A9FA-29E40CF89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6AEF"/>
    <w:pPr>
      <w:suppressAutoHyphens/>
      <w:spacing w:line="100" w:lineRule="atLeast"/>
    </w:pPr>
    <w:rPr>
      <w:kern w:val="1"/>
      <w:sz w:val="24"/>
      <w:szCs w:val="24"/>
      <w:lang w:eastAsia="hi-IN" w:bidi="hi-IN"/>
    </w:rPr>
  </w:style>
  <w:style w:type="paragraph" w:styleId="1">
    <w:name w:val="heading 1"/>
    <w:basedOn w:val="a"/>
    <w:next w:val="a0"/>
    <w:qFormat/>
    <w:rsid w:val="00DF6AEF"/>
    <w:pPr>
      <w:keepNext/>
      <w:keepLines/>
      <w:spacing w:before="480"/>
      <w:outlineLvl w:val="0"/>
    </w:pPr>
    <w:rPr>
      <w:rFonts w:ascii="Cambria" w:hAnsi="Cambria" w:cs="font313"/>
      <w:b/>
      <w:bCs/>
      <w:color w:val="365F91"/>
      <w:sz w:val="28"/>
      <w:szCs w:val="28"/>
    </w:rPr>
  </w:style>
  <w:style w:type="paragraph" w:styleId="6">
    <w:name w:val="heading 6"/>
    <w:basedOn w:val="a"/>
    <w:next w:val="a0"/>
    <w:qFormat/>
    <w:rsid w:val="00DF6AEF"/>
    <w:pPr>
      <w:keepNext/>
      <w:tabs>
        <w:tab w:val="num" w:pos="1152"/>
      </w:tabs>
      <w:ind w:left="1152" w:hanging="1152"/>
      <w:outlineLvl w:val="5"/>
    </w:pPr>
    <w:rPr>
      <w:rFonts w:ascii="Arial" w:hAnsi="Arial"/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Основной шрифт абзаца1"/>
    <w:rsid w:val="00DF6AEF"/>
  </w:style>
  <w:style w:type="character" w:customStyle="1" w:styleId="11">
    <w:name w:val="Заголовок 1 Знак"/>
    <w:rsid w:val="00DF6AEF"/>
    <w:rPr>
      <w:rFonts w:ascii="Cambria" w:hAnsi="Cambria" w:cs="font313"/>
      <w:b/>
      <w:bCs/>
      <w:color w:val="365F91"/>
      <w:sz w:val="28"/>
      <w:szCs w:val="28"/>
    </w:rPr>
  </w:style>
  <w:style w:type="character" w:customStyle="1" w:styleId="60">
    <w:name w:val="Заголовок 6 Знак"/>
    <w:rsid w:val="00DF6AEF"/>
    <w:rPr>
      <w:rFonts w:ascii="Arial" w:eastAsia="Times New Roman" w:hAnsi="Arial" w:cs="Times New Roman"/>
      <w:b/>
      <w:sz w:val="24"/>
      <w:szCs w:val="24"/>
    </w:rPr>
  </w:style>
  <w:style w:type="character" w:customStyle="1" w:styleId="a4">
    <w:name w:val="Основной текст Знак"/>
    <w:rsid w:val="00DF6AEF"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6">
    <w:name w:val="Font Style16"/>
    <w:rsid w:val="00DF6AEF"/>
    <w:rPr>
      <w:rFonts w:ascii="Times New Roman" w:hAnsi="Times New Roman" w:cs="Times New Roman"/>
      <w:sz w:val="24"/>
      <w:szCs w:val="24"/>
    </w:rPr>
  </w:style>
  <w:style w:type="character" w:customStyle="1" w:styleId="12">
    <w:name w:val="Основной текст Знак1"/>
    <w:rsid w:val="00DF6AEF"/>
    <w:rPr>
      <w:rFonts w:ascii="Calibri" w:hAnsi="Calibri" w:cs="Calibri"/>
      <w:sz w:val="31"/>
      <w:szCs w:val="31"/>
    </w:rPr>
  </w:style>
  <w:style w:type="character" w:customStyle="1" w:styleId="a5">
    <w:name w:val="Основной текст с отступом Знак"/>
    <w:rsid w:val="00DF6AEF"/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азвание Знак"/>
    <w:rsid w:val="00DF6AE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a7">
    <w:name w:val="Текст выноски Знак"/>
    <w:rsid w:val="00DF6AEF"/>
    <w:rPr>
      <w:rFonts w:ascii="Tahoma" w:eastAsia="Times New Roman" w:hAnsi="Tahoma" w:cs="Tahoma"/>
      <w:sz w:val="16"/>
      <w:szCs w:val="16"/>
    </w:rPr>
  </w:style>
  <w:style w:type="character" w:customStyle="1" w:styleId="a8">
    <w:name w:val="Верхний колонтитул Знак"/>
    <w:rsid w:val="00DF6AEF"/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Нижний колонтитул Знак"/>
    <w:uiPriority w:val="99"/>
    <w:rsid w:val="00DF6AEF"/>
    <w:rPr>
      <w:rFonts w:ascii="Times New Roman" w:eastAsia="Times New Roman" w:hAnsi="Times New Roman" w:cs="Times New Roman"/>
      <w:sz w:val="24"/>
      <w:szCs w:val="24"/>
    </w:rPr>
  </w:style>
  <w:style w:type="character" w:customStyle="1" w:styleId="ListLabel1">
    <w:name w:val="ListLabel 1"/>
    <w:rsid w:val="00DF6AEF"/>
    <w:rPr>
      <w:rFonts w:eastAsia="Helvetica"/>
      <w:b/>
      <w:i/>
    </w:rPr>
  </w:style>
  <w:style w:type="character" w:customStyle="1" w:styleId="ListLabel2">
    <w:name w:val="ListLabel 2"/>
    <w:rsid w:val="00DF6AEF"/>
    <w:rPr>
      <w:rFonts w:cs="Courier New"/>
    </w:rPr>
  </w:style>
  <w:style w:type="character" w:customStyle="1" w:styleId="ListLabel3">
    <w:name w:val="ListLabel 3"/>
    <w:rsid w:val="00DF6AEF"/>
    <w:rPr>
      <w:i/>
    </w:rPr>
  </w:style>
  <w:style w:type="character" w:customStyle="1" w:styleId="ListLabel4">
    <w:name w:val="ListLabel 4"/>
    <w:rsid w:val="00DF6AEF"/>
    <w:rPr>
      <w:rFonts w:eastAsia="Helvetica"/>
      <w:i/>
    </w:rPr>
  </w:style>
  <w:style w:type="character" w:customStyle="1" w:styleId="ListLabel5">
    <w:name w:val="ListLabel 5"/>
    <w:rsid w:val="00DF6AEF"/>
    <w:rPr>
      <w:sz w:val="28"/>
      <w:szCs w:val="28"/>
    </w:rPr>
  </w:style>
  <w:style w:type="character" w:customStyle="1" w:styleId="ListLabel6">
    <w:name w:val="ListLabel 6"/>
    <w:rsid w:val="00DF6AEF"/>
    <w:rPr>
      <w:rFonts w:eastAsia="Times New Roman" w:cs="Times New Roman"/>
    </w:rPr>
  </w:style>
  <w:style w:type="character" w:customStyle="1" w:styleId="ListLabel7">
    <w:name w:val="ListLabel 7"/>
    <w:rsid w:val="00DF6AEF"/>
    <w:rPr>
      <w:rFonts w:cs="Wingdings"/>
    </w:rPr>
  </w:style>
  <w:style w:type="character" w:customStyle="1" w:styleId="ListLabel8">
    <w:name w:val="ListLabel 8"/>
    <w:rsid w:val="00DF6AEF"/>
    <w:rPr>
      <w:color w:val="00000A"/>
    </w:rPr>
  </w:style>
  <w:style w:type="character" w:customStyle="1" w:styleId="aa">
    <w:name w:val="Маркеры списка"/>
    <w:rsid w:val="00DF6AEF"/>
    <w:rPr>
      <w:rFonts w:ascii="OpenSymbol" w:eastAsia="OpenSymbol" w:hAnsi="OpenSymbol" w:cs="OpenSymbol"/>
    </w:rPr>
  </w:style>
  <w:style w:type="character" w:customStyle="1" w:styleId="ab">
    <w:name w:val="Символ нумерации"/>
    <w:rsid w:val="00DF6AEF"/>
  </w:style>
  <w:style w:type="paragraph" w:customStyle="1" w:styleId="ac">
    <w:name w:val="Заголовок"/>
    <w:basedOn w:val="a"/>
    <w:next w:val="a0"/>
    <w:rsid w:val="00DF6AEF"/>
    <w:pPr>
      <w:keepNext/>
      <w:spacing w:before="240" w:after="120"/>
      <w:jc w:val="center"/>
    </w:pPr>
    <w:rPr>
      <w:rFonts w:ascii="Arial" w:eastAsia="Microsoft YaHei" w:hAnsi="Arial" w:cs="Mangal"/>
      <w:b/>
      <w:bCs/>
      <w:sz w:val="28"/>
      <w:szCs w:val="28"/>
    </w:rPr>
  </w:style>
  <w:style w:type="paragraph" w:styleId="a0">
    <w:name w:val="Body Text"/>
    <w:basedOn w:val="a"/>
    <w:rsid w:val="00DF6AEF"/>
    <w:pPr>
      <w:spacing w:after="120"/>
    </w:pPr>
  </w:style>
  <w:style w:type="paragraph" w:styleId="ad">
    <w:name w:val="List"/>
    <w:basedOn w:val="a0"/>
    <w:rsid w:val="00DF6AEF"/>
    <w:rPr>
      <w:rFonts w:ascii="Arial" w:hAnsi="Arial" w:cs="Mangal"/>
    </w:rPr>
  </w:style>
  <w:style w:type="paragraph" w:customStyle="1" w:styleId="13">
    <w:name w:val="Название1"/>
    <w:basedOn w:val="a"/>
    <w:rsid w:val="00DF6AEF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4">
    <w:name w:val="Указатель1"/>
    <w:basedOn w:val="a"/>
    <w:rsid w:val="00DF6AEF"/>
    <w:pPr>
      <w:suppressLineNumbers/>
    </w:pPr>
    <w:rPr>
      <w:rFonts w:ascii="Arial" w:hAnsi="Arial" w:cs="Mangal"/>
    </w:rPr>
  </w:style>
  <w:style w:type="paragraph" w:customStyle="1" w:styleId="15">
    <w:name w:val="Без интервала1"/>
    <w:rsid w:val="00DF6AEF"/>
    <w:pPr>
      <w:widowControl w:val="0"/>
      <w:suppressAutoHyphens/>
      <w:spacing w:line="100" w:lineRule="atLeast"/>
    </w:pPr>
    <w:rPr>
      <w:rFonts w:ascii="Courier New" w:hAnsi="Courier New" w:cs="Courier New"/>
      <w:color w:val="000000"/>
      <w:kern w:val="1"/>
      <w:sz w:val="24"/>
      <w:szCs w:val="24"/>
      <w:lang w:eastAsia="hi-IN" w:bidi="hi-IN"/>
    </w:rPr>
  </w:style>
  <w:style w:type="paragraph" w:customStyle="1" w:styleId="16">
    <w:name w:val="Абзац списка1"/>
    <w:basedOn w:val="a"/>
    <w:rsid w:val="00DF6AEF"/>
    <w:pPr>
      <w:ind w:left="720"/>
    </w:pPr>
  </w:style>
  <w:style w:type="paragraph" w:customStyle="1" w:styleId="Style4">
    <w:name w:val="Style4"/>
    <w:basedOn w:val="a"/>
    <w:rsid w:val="00DF6AEF"/>
    <w:pPr>
      <w:widowControl w:val="0"/>
      <w:spacing w:line="462" w:lineRule="exact"/>
      <w:ind w:firstLine="686"/>
      <w:jc w:val="both"/>
    </w:pPr>
  </w:style>
  <w:style w:type="paragraph" w:customStyle="1" w:styleId="Default">
    <w:name w:val="Default"/>
    <w:rsid w:val="00DF6AEF"/>
    <w:pPr>
      <w:suppressAutoHyphens/>
      <w:spacing w:line="100" w:lineRule="atLeast"/>
    </w:pPr>
    <w:rPr>
      <w:rFonts w:eastAsia="SimSun"/>
      <w:color w:val="000000"/>
      <w:kern w:val="1"/>
      <w:sz w:val="24"/>
      <w:szCs w:val="24"/>
      <w:lang w:eastAsia="hi-IN" w:bidi="hi-IN"/>
    </w:rPr>
  </w:style>
  <w:style w:type="paragraph" w:customStyle="1" w:styleId="Body1">
    <w:name w:val="Body 1"/>
    <w:rsid w:val="00DF6AEF"/>
    <w:pPr>
      <w:suppressAutoHyphens/>
      <w:spacing w:line="100" w:lineRule="atLeast"/>
    </w:pPr>
    <w:rPr>
      <w:rFonts w:ascii="Helvetica" w:eastAsia="ヒラギノ角ゴ Pro W3" w:hAnsi="Helvetica"/>
      <w:color w:val="000000"/>
      <w:kern w:val="1"/>
      <w:sz w:val="24"/>
      <w:lang w:val="en-US" w:eastAsia="hi-IN" w:bidi="hi-IN"/>
    </w:rPr>
  </w:style>
  <w:style w:type="paragraph" w:styleId="ae">
    <w:name w:val="Body Text Indent"/>
    <w:basedOn w:val="a"/>
    <w:rsid w:val="00DF6AEF"/>
    <w:pPr>
      <w:spacing w:after="120"/>
      <w:ind w:left="283"/>
    </w:pPr>
  </w:style>
  <w:style w:type="paragraph" w:customStyle="1" w:styleId="17">
    <w:name w:val="Текст выноски1"/>
    <w:basedOn w:val="a"/>
    <w:rsid w:val="00DF6AEF"/>
    <w:rPr>
      <w:rFonts w:ascii="Tahoma" w:hAnsi="Tahoma" w:cs="Tahoma"/>
      <w:sz w:val="16"/>
      <w:szCs w:val="16"/>
    </w:rPr>
  </w:style>
  <w:style w:type="paragraph" w:styleId="af">
    <w:name w:val="header"/>
    <w:basedOn w:val="a"/>
    <w:rsid w:val="00DF6AEF"/>
    <w:pPr>
      <w:suppressLineNumbers/>
      <w:tabs>
        <w:tab w:val="center" w:pos="4677"/>
        <w:tab w:val="right" w:pos="9355"/>
      </w:tabs>
    </w:pPr>
  </w:style>
  <w:style w:type="paragraph" w:styleId="af0">
    <w:name w:val="footer"/>
    <w:basedOn w:val="a"/>
    <w:uiPriority w:val="99"/>
    <w:rsid w:val="00DF6AEF"/>
    <w:pPr>
      <w:suppressLineNumbers/>
      <w:tabs>
        <w:tab w:val="center" w:pos="4677"/>
        <w:tab w:val="right" w:pos="9355"/>
      </w:tabs>
    </w:pPr>
  </w:style>
  <w:style w:type="paragraph" w:styleId="af1">
    <w:name w:val="List Paragraph"/>
    <w:basedOn w:val="a"/>
    <w:uiPriority w:val="34"/>
    <w:qFormat/>
    <w:rsid w:val="00062014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 w:bidi="ar-SA"/>
    </w:rPr>
  </w:style>
  <w:style w:type="character" w:customStyle="1" w:styleId="2">
    <w:name w:val="Заголовок №2_"/>
    <w:basedOn w:val="a1"/>
    <w:link w:val="21"/>
    <w:uiPriority w:val="99"/>
    <w:locked/>
    <w:rsid w:val="003854D0"/>
    <w:rPr>
      <w:b/>
      <w:bCs/>
      <w:i/>
      <w:iCs/>
      <w:sz w:val="27"/>
      <w:szCs w:val="27"/>
      <w:shd w:val="clear" w:color="auto" w:fill="FFFFFF"/>
    </w:rPr>
  </w:style>
  <w:style w:type="paragraph" w:customStyle="1" w:styleId="21">
    <w:name w:val="Заголовок №21"/>
    <w:basedOn w:val="a"/>
    <w:link w:val="2"/>
    <w:uiPriority w:val="99"/>
    <w:rsid w:val="003854D0"/>
    <w:pPr>
      <w:shd w:val="clear" w:color="auto" w:fill="FFFFFF"/>
      <w:suppressAutoHyphens w:val="0"/>
      <w:spacing w:before="720" w:line="480" w:lineRule="exact"/>
      <w:ind w:hanging="360"/>
      <w:jc w:val="both"/>
      <w:outlineLvl w:val="1"/>
    </w:pPr>
    <w:rPr>
      <w:b/>
      <w:bCs/>
      <w:i/>
      <w:iCs/>
      <w:kern w:val="0"/>
      <w:sz w:val="27"/>
      <w:szCs w:val="27"/>
      <w:lang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92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0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1FE8B8-443E-4CAF-92F0-BDA4DB600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17</Pages>
  <Words>4140</Words>
  <Characters>23601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META</Company>
  <LinksUpToDate>false</LinksUpToDate>
  <CharactersWithSpaces>27686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Виктор</cp:lastModifiedBy>
  <cp:revision>15</cp:revision>
  <cp:lastPrinted>2012-11-13T03:22:00Z</cp:lastPrinted>
  <dcterms:created xsi:type="dcterms:W3CDTF">2013-07-01T07:49:00Z</dcterms:created>
  <dcterms:modified xsi:type="dcterms:W3CDTF">2023-09-18T15:32:00Z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META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